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6B2" w:rsidRDefault="00E546B2" w:rsidP="00E546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1932F2" w:rsidRPr="007D38C9" w:rsidRDefault="001932F2" w:rsidP="001932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38C9">
        <w:rPr>
          <w:rFonts w:ascii="Times New Roman" w:hAnsi="Times New Roman"/>
          <w:b/>
          <w:sz w:val="28"/>
          <w:szCs w:val="28"/>
        </w:rPr>
        <w:t xml:space="preserve">Справка – обоснование </w:t>
      </w:r>
    </w:p>
    <w:p w:rsidR="001932F2" w:rsidRPr="007D38C9" w:rsidRDefault="001932F2" w:rsidP="001932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38C9">
        <w:rPr>
          <w:rFonts w:ascii="Times New Roman" w:hAnsi="Times New Roman"/>
          <w:sz w:val="28"/>
          <w:szCs w:val="28"/>
        </w:rPr>
        <w:t xml:space="preserve">к проекту постановления Правительства кыргызской Республики </w:t>
      </w:r>
    </w:p>
    <w:p w:rsidR="001932F2" w:rsidRPr="004A5B7E" w:rsidRDefault="001932F2" w:rsidP="001932F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7D38C9">
        <w:rPr>
          <w:rFonts w:ascii="Times New Roman" w:hAnsi="Times New Roman"/>
          <w:sz w:val="28"/>
          <w:szCs w:val="28"/>
        </w:rPr>
        <w:t>«</w:t>
      </w:r>
      <w:r w:rsidRPr="008F0535">
        <w:rPr>
          <w:rFonts w:ascii="Times New Roman" w:hAnsi="Times New Roman"/>
          <w:sz w:val="28"/>
          <w:szCs w:val="28"/>
        </w:rPr>
        <w:t xml:space="preserve">Об </w:t>
      </w:r>
      <w:r>
        <w:rPr>
          <w:rFonts w:ascii="Times New Roman" w:hAnsi="Times New Roman"/>
          <w:sz w:val="28"/>
          <w:szCs w:val="28"/>
        </w:rPr>
        <w:t xml:space="preserve">утверждении </w:t>
      </w:r>
      <w:r w:rsidRPr="004A5B7E">
        <w:rPr>
          <w:rFonts w:ascii="Times New Roman" w:hAnsi="Times New Roman"/>
          <w:sz w:val="28"/>
          <w:szCs w:val="28"/>
        </w:rPr>
        <w:t>Стратеги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4A5B7E">
        <w:rPr>
          <w:rFonts w:ascii="Times New Roman" w:hAnsi="Times New Roman"/>
          <w:sz w:val="28"/>
          <w:szCs w:val="28"/>
        </w:rPr>
        <w:t xml:space="preserve">развития таможенной системы и содействия внешнеэкономической деятельности </w:t>
      </w:r>
    </w:p>
    <w:p w:rsidR="001932F2" w:rsidRPr="007D38C9" w:rsidRDefault="001932F2" w:rsidP="001932F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ky-KG"/>
        </w:rPr>
      </w:pPr>
      <w:r w:rsidRPr="004A5B7E">
        <w:rPr>
          <w:rFonts w:ascii="Times New Roman" w:hAnsi="Times New Roman"/>
          <w:sz w:val="28"/>
          <w:szCs w:val="28"/>
        </w:rPr>
        <w:t>в Кыргызск</w:t>
      </w:r>
      <w:r>
        <w:rPr>
          <w:rFonts w:ascii="Times New Roman" w:hAnsi="Times New Roman"/>
          <w:sz w:val="28"/>
          <w:szCs w:val="28"/>
        </w:rPr>
        <w:t>ой Республике на 2014-2017 годы»</w:t>
      </w:r>
    </w:p>
    <w:p w:rsidR="003215A1" w:rsidRPr="009828B2" w:rsidRDefault="003215A1" w:rsidP="003215A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278C3" w:rsidRPr="00E53F01" w:rsidRDefault="000278C3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53F01">
        <w:rPr>
          <w:rFonts w:ascii="Times New Roman" w:hAnsi="Times New Roman" w:cs="Times New Roman"/>
          <w:bCs/>
          <w:sz w:val="28"/>
          <w:szCs w:val="28"/>
          <w:lang w:eastAsia="ru-RU"/>
        </w:rPr>
        <w:t>Постановлением Правительства Кыргызской Республи</w:t>
      </w:r>
      <w:r w:rsidR="000819BC" w:rsidRPr="00E53F0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ки от 30 декабря 2010 года №342 была </w:t>
      </w:r>
      <w:r w:rsidRPr="00E53F01">
        <w:rPr>
          <w:rFonts w:ascii="Times New Roman" w:hAnsi="Times New Roman" w:cs="Times New Roman"/>
          <w:bCs/>
          <w:sz w:val="28"/>
          <w:szCs w:val="28"/>
          <w:lang w:eastAsia="ru-RU"/>
        </w:rPr>
        <w:t>утверждена Стратегия развития таможенной службы Кыргызской Республики на 2011-2013 годы (далее – Стратегия развития), и План мероприятий по реализации Стратегии развития таможенной службы Кыргызской Республики на 2011-2013 годы (далее – План мероприятий).</w:t>
      </w:r>
    </w:p>
    <w:p w:rsidR="000278C3" w:rsidRPr="00E53F01" w:rsidRDefault="000278C3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53F01">
        <w:rPr>
          <w:rFonts w:ascii="Times New Roman" w:hAnsi="Times New Roman" w:cs="Times New Roman"/>
          <w:bCs/>
          <w:sz w:val="28"/>
          <w:szCs w:val="28"/>
          <w:lang w:eastAsia="ru-RU"/>
        </w:rPr>
        <w:t>Главной целью Стратегии развития являлось реформирование и модернизация таможенной службы Кыргызской Республики</w:t>
      </w:r>
      <w:r w:rsidR="00A54271" w:rsidRPr="00E53F0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Pr="00E53F0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развитие таможенной политики, направленны</w:t>
      </w:r>
      <w:r w:rsidR="0085080D" w:rsidRPr="00E53F01">
        <w:rPr>
          <w:rFonts w:ascii="Times New Roman" w:hAnsi="Times New Roman" w:cs="Times New Roman"/>
          <w:bCs/>
          <w:sz w:val="28"/>
          <w:szCs w:val="28"/>
          <w:lang w:eastAsia="ru-RU"/>
        </w:rPr>
        <w:t>х</w:t>
      </w:r>
      <w:r w:rsidRPr="00E53F0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 содействие внешней торговле в целом и стимулирование ключевых </w:t>
      </w:r>
      <w:proofErr w:type="spellStart"/>
      <w:r w:rsidRPr="00E53F01">
        <w:rPr>
          <w:rFonts w:ascii="Times New Roman" w:hAnsi="Times New Roman" w:cs="Times New Roman"/>
          <w:bCs/>
          <w:sz w:val="28"/>
          <w:szCs w:val="28"/>
          <w:lang w:eastAsia="ru-RU"/>
        </w:rPr>
        <w:t>экспортоориентированных</w:t>
      </w:r>
      <w:proofErr w:type="spellEnd"/>
      <w:r w:rsidRPr="00E53F0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направлений экономики.</w:t>
      </w:r>
    </w:p>
    <w:p w:rsidR="000278C3" w:rsidRPr="00E53F01" w:rsidRDefault="000278C3" w:rsidP="00144E99">
      <w:pPr>
        <w:pStyle w:val="a3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 w:rsidRPr="00E53F01">
        <w:rPr>
          <w:rFonts w:ascii="Times New Roman" w:hAnsi="Times New Roman"/>
          <w:spacing w:val="2"/>
          <w:sz w:val="28"/>
          <w:szCs w:val="28"/>
        </w:rPr>
        <w:t>В целом План мероприятий состоял из 10 основных направлений и реализация Стратегии развития  таможенной службы Кыргызской Республики на 2011-2013 годы, в соответствии с Планом мероприятий предусматривала:</w:t>
      </w:r>
    </w:p>
    <w:p w:rsidR="000278C3" w:rsidRPr="00E53F01" w:rsidRDefault="000278C3" w:rsidP="00144E99">
      <w:pPr>
        <w:pStyle w:val="a3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 w:rsidRPr="00E53F01">
        <w:rPr>
          <w:rFonts w:ascii="Times New Roman" w:hAnsi="Times New Roman"/>
          <w:spacing w:val="2"/>
          <w:sz w:val="28"/>
          <w:szCs w:val="28"/>
        </w:rPr>
        <w:t>- разработку и принятие ряда приоритетных призванных к выполнению возложенных на таможенную службу задач и функций.</w:t>
      </w:r>
    </w:p>
    <w:p w:rsidR="000278C3" w:rsidRPr="00E53F01" w:rsidRDefault="000278C3" w:rsidP="00144E99">
      <w:pPr>
        <w:pStyle w:val="a3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 w:rsidRPr="00E53F01">
        <w:rPr>
          <w:rFonts w:ascii="Times New Roman" w:hAnsi="Times New Roman"/>
          <w:spacing w:val="2"/>
          <w:sz w:val="28"/>
          <w:szCs w:val="28"/>
        </w:rPr>
        <w:t>- оптимизацию функций таможенной службы на государственной границе;</w:t>
      </w:r>
    </w:p>
    <w:p w:rsidR="000278C3" w:rsidRPr="00E53F01" w:rsidRDefault="000278C3" w:rsidP="00144E99">
      <w:pPr>
        <w:pStyle w:val="a3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 w:rsidRPr="00E53F01">
        <w:rPr>
          <w:rFonts w:ascii="Times New Roman" w:hAnsi="Times New Roman"/>
          <w:spacing w:val="2"/>
          <w:sz w:val="28"/>
          <w:szCs w:val="28"/>
        </w:rPr>
        <w:t xml:space="preserve">- упрощение и оптимизация административных процедур внешней торговли; </w:t>
      </w:r>
    </w:p>
    <w:p w:rsidR="000278C3" w:rsidRPr="00E53F01" w:rsidRDefault="000278C3" w:rsidP="00144E99">
      <w:pPr>
        <w:pStyle w:val="a3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 w:rsidRPr="00E53F01">
        <w:rPr>
          <w:rFonts w:ascii="Times New Roman" w:hAnsi="Times New Roman"/>
          <w:spacing w:val="2"/>
          <w:sz w:val="28"/>
          <w:szCs w:val="28"/>
        </w:rPr>
        <w:t xml:space="preserve">- упрощение разрешительной системы на занятие деятельностью в сфере </w:t>
      </w:r>
      <w:proofErr w:type="spellStart"/>
      <w:r w:rsidRPr="00E53F01">
        <w:rPr>
          <w:rFonts w:ascii="Times New Roman" w:hAnsi="Times New Roman"/>
          <w:spacing w:val="2"/>
          <w:sz w:val="28"/>
          <w:szCs w:val="28"/>
        </w:rPr>
        <w:t>околотаможенных</w:t>
      </w:r>
      <w:proofErr w:type="spellEnd"/>
      <w:r w:rsidRPr="00E53F01">
        <w:rPr>
          <w:rFonts w:ascii="Times New Roman" w:hAnsi="Times New Roman"/>
          <w:spacing w:val="2"/>
          <w:sz w:val="28"/>
          <w:szCs w:val="28"/>
        </w:rPr>
        <w:t xml:space="preserve"> услуг;</w:t>
      </w:r>
    </w:p>
    <w:p w:rsidR="000278C3" w:rsidRPr="00E53F01" w:rsidRDefault="000278C3" w:rsidP="00144E99">
      <w:pPr>
        <w:pStyle w:val="a3"/>
        <w:ind w:firstLine="708"/>
        <w:jc w:val="both"/>
        <w:rPr>
          <w:rFonts w:ascii="Times New Roman" w:hAnsi="Times New Roman"/>
          <w:spacing w:val="2"/>
          <w:sz w:val="28"/>
          <w:szCs w:val="28"/>
        </w:rPr>
      </w:pPr>
      <w:r w:rsidRPr="00E53F01">
        <w:rPr>
          <w:rFonts w:ascii="Times New Roman" w:hAnsi="Times New Roman"/>
          <w:spacing w:val="2"/>
          <w:sz w:val="28"/>
          <w:szCs w:val="28"/>
        </w:rPr>
        <w:t>- совершенствование системы управления таможенной службы и другое.</w:t>
      </w:r>
    </w:p>
    <w:p w:rsidR="000278C3" w:rsidRPr="00E53F01" w:rsidRDefault="000278C3" w:rsidP="00144E99">
      <w:pPr>
        <w:pStyle w:val="a3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3F01">
        <w:rPr>
          <w:rFonts w:ascii="Times New Roman" w:hAnsi="Times New Roman"/>
          <w:spacing w:val="2"/>
          <w:sz w:val="28"/>
          <w:szCs w:val="28"/>
        </w:rPr>
        <w:t xml:space="preserve">По показанным направлениям проделана большая работа и </w:t>
      </w:r>
      <w:r w:rsidRPr="00E53F01">
        <w:rPr>
          <w:rFonts w:ascii="Times New Roman" w:hAnsi="Times New Roman"/>
          <w:bCs/>
          <w:sz w:val="28"/>
          <w:szCs w:val="28"/>
        </w:rPr>
        <w:t>достигнуты практические результаты.</w:t>
      </w:r>
    </w:p>
    <w:p w:rsidR="00975E74" w:rsidRDefault="000278C3" w:rsidP="00144E9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bCs/>
          <w:sz w:val="28"/>
          <w:szCs w:val="28"/>
        </w:rPr>
        <w:t xml:space="preserve">Государственной таможенной службой при Правительстве Кыргызской Республики </w:t>
      </w:r>
      <w:r w:rsidRPr="00E53F01">
        <w:rPr>
          <w:rFonts w:ascii="Times New Roman" w:hAnsi="Times New Roman"/>
          <w:sz w:val="28"/>
          <w:szCs w:val="28"/>
        </w:rPr>
        <w:t xml:space="preserve">разработаны и </w:t>
      </w:r>
      <w:r w:rsidR="0036425B" w:rsidRPr="00E53F01">
        <w:rPr>
          <w:rFonts w:ascii="Times New Roman" w:hAnsi="Times New Roman"/>
          <w:sz w:val="28"/>
          <w:szCs w:val="28"/>
        </w:rPr>
        <w:t xml:space="preserve">в </w:t>
      </w:r>
      <w:r w:rsidRPr="00E53F01">
        <w:rPr>
          <w:rFonts w:ascii="Times New Roman" w:hAnsi="Times New Roman"/>
          <w:sz w:val="28"/>
          <w:szCs w:val="28"/>
        </w:rPr>
        <w:t xml:space="preserve">последующем приняты </w:t>
      </w:r>
      <w:r w:rsidR="0090282D" w:rsidRPr="00E53F01">
        <w:rPr>
          <w:rFonts w:ascii="Times New Roman" w:hAnsi="Times New Roman"/>
          <w:sz w:val="28"/>
          <w:szCs w:val="28"/>
        </w:rPr>
        <w:t xml:space="preserve">ряд законодательных актов, а также подзаконные акты. </w:t>
      </w:r>
    </w:p>
    <w:p w:rsidR="00522F33" w:rsidRPr="00E53F01" w:rsidRDefault="00522F33" w:rsidP="00522F3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 xml:space="preserve">В рамках реализации Стратегии </w:t>
      </w:r>
      <w:r w:rsidRPr="00E53F01">
        <w:rPr>
          <w:rFonts w:ascii="Times New Roman" w:hAnsi="Times New Roman"/>
          <w:bCs/>
          <w:sz w:val="28"/>
          <w:szCs w:val="28"/>
        </w:rPr>
        <w:t xml:space="preserve">проведены работы по строительству и реконструкции </w:t>
      </w:r>
      <w:r w:rsidRPr="00E53F01">
        <w:rPr>
          <w:rFonts w:ascii="Times New Roman" w:hAnsi="Times New Roman"/>
          <w:sz w:val="28"/>
          <w:szCs w:val="28"/>
        </w:rPr>
        <w:t>пунктов пропуска «Кызыл-Бел»</w:t>
      </w:r>
      <w:r w:rsidR="00882353">
        <w:rPr>
          <w:rFonts w:ascii="Times New Roman" w:hAnsi="Times New Roman"/>
          <w:sz w:val="28"/>
          <w:szCs w:val="28"/>
        </w:rPr>
        <w:t xml:space="preserve"> (кыргызско-таджикская граница)</w:t>
      </w:r>
      <w:r w:rsidRPr="00E53F01">
        <w:rPr>
          <w:rFonts w:ascii="Times New Roman" w:hAnsi="Times New Roman"/>
          <w:sz w:val="28"/>
          <w:szCs w:val="28"/>
        </w:rPr>
        <w:t>, «Кайрагач»</w:t>
      </w:r>
      <w:r w:rsidR="00882353" w:rsidRPr="00882353">
        <w:rPr>
          <w:rFonts w:ascii="Times New Roman" w:hAnsi="Times New Roman"/>
          <w:sz w:val="28"/>
          <w:szCs w:val="28"/>
        </w:rPr>
        <w:t xml:space="preserve"> </w:t>
      </w:r>
      <w:r w:rsidR="00882353">
        <w:rPr>
          <w:rFonts w:ascii="Times New Roman" w:hAnsi="Times New Roman"/>
          <w:sz w:val="28"/>
          <w:szCs w:val="28"/>
        </w:rPr>
        <w:t>(кыргызско-таджикская граница)</w:t>
      </w:r>
      <w:r w:rsidRPr="00E53F01">
        <w:rPr>
          <w:rFonts w:ascii="Times New Roman" w:hAnsi="Times New Roman"/>
          <w:sz w:val="28"/>
          <w:szCs w:val="28"/>
        </w:rPr>
        <w:t>, «</w:t>
      </w:r>
      <w:proofErr w:type="spellStart"/>
      <w:r w:rsidRPr="00E53F01">
        <w:rPr>
          <w:rFonts w:ascii="Times New Roman" w:hAnsi="Times New Roman"/>
          <w:sz w:val="28"/>
          <w:szCs w:val="28"/>
        </w:rPr>
        <w:t>Чон</w:t>
      </w:r>
      <w:proofErr w:type="spellEnd"/>
      <w:r w:rsidRPr="00E53F01">
        <w:rPr>
          <w:rFonts w:ascii="Times New Roman" w:hAnsi="Times New Roman"/>
          <w:sz w:val="28"/>
          <w:szCs w:val="28"/>
        </w:rPr>
        <w:t>-Капка»</w:t>
      </w:r>
      <w:r w:rsidR="00882353" w:rsidRPr="00882353">
        <w:rPr>
          <w:rFonts w:ascii="Times New Roman" w:hAnsi="Times New Roman"/>
          <w:sz w:val="28"/>
          <w:szCs w:val="28"/>
        </w:rPr>
        <w:t xml:space="preserve"> </w:t>
      </w:r>
      <w:r w:rsidR="00882353">
        <w:rPr>
          <w:rFonts w:ascii="Times New Roman" w:hAnsi="Times New Roman"/>
          <w:sz w:val="28"/>
          <w:szCs w:val="28"/>
        </w:rPr>
        <w:t>(кыргызско-казахская граница)</w:t>
      </w:r>
      <w:r w:rsidRPr="00E53F01">
        <w:rPr>
          <w:rFonts w:ascii="Times New Roman" w:hAnsi="Times New Roman"/>
          <w:sz w:val="28"/>
          <w:szCs w:val="28"/>
        </w:rPr>
        <w:t>, которые отвечают современным стандартам и требованиям.</w:t>
      </w:r>
    </w:p>
    <w:p w:rsidR="00522F33" w:rsidRPr="00E53F01" w:rsidRDefault="00522F33" w:rsidP="00522F3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>В настоящее время проводятся строительные работы пункта пропуска «Ак-</w:t>
      </w:r>
      <w:proofErr w:type="spellStart"/>
      <w:r w:rsidRPr="00E53F01">
        <w:rPr>
          <w:rFonts w:ascii="Times New Roman" w:hAnsi="Times New Roman"/>
          <w:sz w:val="28"/>
          <w:szCs w:val="28"/>
        </w:rPr>
        <w:t>тилек</w:t>
      </w:r>
      <w:proofErr w:type="spellEnd"/>
      <w:r w:rsidRPr="00E53F01">
        <w:rPr>
          <w:rFonts w:ascii="Times New Roman" w:hAnsi="Times New Roman"/>
          <w:sz w:val="28"/>
          <w:szCs w:val="28"/>
        </w:rPr>
        <w:t>»</w:t>
      </w:r>
      <w:r w:rsidR="00FD325D" w:rsidRPr="00FD325D">
        <w:rPr>
          <w:rFonts w:ascii="Times New Roman" w:hAnsi="Times New Roman"/>
          <w:sz w:val="28"/>
          <w:szCs w:val="28"/>
        </w:rPr>
        <w:t xml:space="preserve"> </w:t>
      </w:r>
      <w:r w:rsidR="00FD325D">
        <w:rPr>
          <w:rFonts w:ascii="Times New Roman" w:hAnsi="Times New Roman"/>
          <w:sz w:val="28"/>
          <w:szCs w:val="28"/>
        </w:rPr>
        <w:t>(кыргызско-казахская граница)</w:t>
      </w:r>
      <w:r w:rsidRPr="00E53F01">
        <w:rPr>
          <w:rFonts w:ascii="Times New Roman" w:hAnsi="Times New Roman"/>
          <w:sz w:val="28"/>
          <w:szCs w:val="28"/>
        </w:rPr>
        <w:t>.</w:t>
      </w:r>
    </w:p>
    <w:p w:rsidR="00522F33" w:rsidRPr="00E53F01" w:rsidRDefault="00522F33" w:rsidP="00522F3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lastRenderedPageBreak/>
        <w:t xml:space="preserve">Решен вопрос о перемещении лиц и товаров </w:t>
      </w:r>
      <w:proofErr w:type="gramStart"/>
      <w:r w:rsidRPr="00E53F01">
        <w:rPr>
          <w:rFonts w:ascii="Times New Roman" w:hAnsi="Times New Roman"/>
          <w:sz w:val="28"/>
          <w:szCs w:val="28"/>
        </w:rPr>
        <w:t>через ж</w:t>
      </w:r>
      <w:proofErr w:type="gramEnd"/>
      <w:r w:rsidRPr="00E53F01">
        <w:rPr>
          <w:rFonts w:ascii="Times New Roman" w:hAnsi="Times New Roman"/>
          <w:sz w:val="28"/>
          <w:szCs w:val="28"/>
        </w:rPr>
        <w:t>/д станцию «</w:t>
      </w:r>
      <w:proofErr w:type="spellStart"/>
      <w:r w:rsidRPr="00E53F01">
        <w:rPr>
          <w:rFonts w:ascii="Times New Roman" w:hAnsi="Times New Roman"/>
          <w:sz w:val="28"/>
          <w:szCs w:val="28"/>
        </w:rPr>
        <w:t>Маймак</w:t>
      </w:r>
      <w:proofErr w:type="spellEnd"/>
      <w:r w:rsidRPr="00E53F01">
        <w:rPr>
          <w:rFonts w:ascii="Times New Roman" w:hAnsi="Times New Roman"/>
          <w:sz w:val="28"/>
          <w:szCs w:val="28"/>
        </w:rPr>
        <w:t>».</w:t>
      </w:r>
    </w:p>
    <w:p w:rsidR="00522F33" w:rsidRDefault="00522F33" w:rsidP="00522F3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>В рамках разграничения функций контролирующих органов на пунктах пропуска решением Правительства Кыргызской Республики таможенной службе были переданы функции по проведению весогабаритного, радиационного контроля на</w:t>
      </w:r>
      <w:r>
        <w:rPr>
          <w:rFonts w:ascii="Times New Roman" w:hAnsi="Times New Roman"/>
          <w:sz w:val="28"/>
          <w:szCs w:val="28"/>
        </w:rPr>
        <w:t xml:space="preserve"> оборудованных</w:t>
      </w:r>
      <w:r w:rsidRPr="00E53F01">
        <w:rPr>
          <w:rFonts w:ascii="Times New Roman" w:hAnsi="Times New Roman"/>
          <w:sz w:val="28"/>
          <w:szCs w:val="28"/>
        </w:rPr>
        <w:t xml:space="preserve"> пунктах пропуска.</w:t>
      </w:r>
    </w:p>
    <w:p w:rsidR="00522F33" w:rsidRDefault="00522F33" w:rsidP="00522F3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>Введены в эксплуатацию весовые оборудования на пунктах пропуска «</w:t>
      </w:r>
      <w:proofErr w:type="spellStart"/>
      <w:r w:rsidRPr="00E53F01">
        <w:rPr>
          <w:rFonts w:ascii="Times New Roman" w:hAnsi="Times New Roman"/>
          <w:sz w:val="28"/>
          <w:szCs w:val="28"/>
        </w:rPr>
        <w:t>Чон</w:t>
      </w:r>
      <w:proofErr w:type="spellEnd"/>
      <w:r w:rsidRPr="00E53F01">
        <w:rPr>
          <w:rFonts w:ascii="Times New Roman" w:hAnsi="Times New Roman"/>
          <w:sz w:val="28"/>
          <w:szCs w:val="28"/>
        </w:rPr>
        <w:t>-Капка», «Кызыл-Кия»</w:t>
      </w:r>
      <w:r w:rsidR="00FD325D" w:rsidRPr="00FD325D">
        <w:rPr>
          <w:rFonts w:ascii="Times New Roman" w:hAnsi="Times New Roman"/>
          <w:sz w:val="28"/>
          <w:szCs w:val="28"/>
        </w:rPr>
        <w:t xml:space="preserve"> </w:t>
      </w:r>
      <w:r w:rsidR="00FD325D">
        <w:rPr>
          <w:rFonts w:ascii="Times New Roman" w:hAnsi="Times New Roman"/>
          <w:sz w:val="28"/>
          <w:szCs w:val="28"/>
        </w:rPr>
        <w:t>(кыргызско-узбекская граница)</w:t>
      </w:r>
      <w:r w:rsidRPr="00E53F01">
        <w:rPr>
          <w:rFonts w:ascii="Times New Roman" w:hAnsi="Times New Roman"/>
          <w:sz w:val="28"/>
          <w:szCs w:val="28"/>
        </w:rPr>
        <w:t>, «</w:t>
      </w:r>
      <w:proofErr w:type="spellStart"/>
      <w:r w:rsidRPr="00E53F01">
        <w:rPr>
          <w:rFonts w:ascii="Times New Roman" w:hAnsi="Times New Roman"/>
          <w:sz w:val="28"/>
          <w:szCs w:val="28"/>
        </w:rPr>
        <w:t>Торугарт</w:t>
      </w:r>
      <w:proofErr w:type="spellEnd"/>
      <w:r w:rsidRPr="00E53F01">
        <w:rPr>
          <w:rFonts w:ascii="Times New Roman" w:hAnsi="Times New Roman"/>
          <w:sz w:val="28"/>
          <w:szCs w:val="28"/>
        </w:rPr>
        <w:t>»</w:t>
      </w:r>
      <w:r w:rsidR="00FD325D" w:rsidRPr="00FD325D">
        <w:rPr>
          <w:rFonts w:ascii="Times New Roman" w:hAnsi="Times New Roman"/>
          <w:sz w:val="28"/>
          <w:szCs w:val="28"/>
        </w:rPr>
        <w:t xml:space="preserve"> </w:t>
      </w:r>
      <w:r w:rsidR="00FD325D">
        <w:rPr>
          <w:rFonts w:ascii="Times New Roman" w:hAnsi="Times New Roman"/>
          <w:sz w:val="28"/>
          <w:szCs w:val="28"/>
        </w:rPr>
        <w:t>(кыргызско-китайская граница)</w:t>
      </w:r>
      <w:r w:rsidRPr="00E53F01">
        <w:rPr>
          <w:rFonts w:ascii="Times New Roman" w:hAnsi="Times New Roman"/>
          <w:sz w:val="28"/>
          <w:szCs w:val="28"/>
        </w:rPr>
        <w:t>, «Ак-</w:t>
      </w:r>
      <w:proofErr w:type="spellStart"/>
      <w:r w:rsidRPr="00E53F01">
        <w:rPr>
          <w:rFonts w:ascii="Times New Roman" w:hAnsi="Times New Roman"/>
          <w:sz w:val="28"/>
          <w:szCs w:val="28"/>
        </w:rPr>
        <w:t>Тилек</w:t>
      </w:r>
      <w:proofErr w:type="spellEnd"/>
      <w:r w:rsidRPr="00E53F01">
        <w:rPr>
          <w:rFonts w:ascii="Times New Roman" w:hAnsi="Times New Roman"/>
          <w:sz w:val="28"/>
          <w:szCs w:val="28"/>
        </w:rPr>
        <w:t>», «</w:t>
      </w:r>
      <w:proofErr w:type="spellStart"/>
      <w:r w:rsidRPr="00E53F01">
        <w:rPr>
          <w:rFonts w:ascii="Times New Roman" w:hAnsi="Times New Roman"/>
          <w:sz w:val="28"/>
          <w:szCs w:val="28"/>
        </w:rPr>
        <w:t>Иркештам</w:t>
      </w:r>
      <w:proofErr w:type="spellEnd"/>
      <w:r w:rsidRPr="00E53F01">
        <w:rPr>
          <w:rFonts w:ascii="Times New Roman" w:hAnsi="Times New Roman"/>
          <w:sz w:val="28"/>
          <w:szCs w:val="28"/>
        </w:rPr>
        <w:t>»</w:t>
      </w:r>
      <w:r w:rsidR="00FD325D" w:rsidRPr="00FD325D">
        <w:rPr>
          <w:rFonts w:ascii="Times New Roman" w:hAnsi="Times New Roman"/>
          <w:sz w:val="28"/>
          <w:szCs w:val="28"/>
        </w:rPr>
        <w:t xml:space="preserve"> </w:t>
      </w:r>
      <w:r w:rsidR="00FD325D">
        <w:rPr>
          <w:rFonts w:ascii="Times New Roman" w:hAnsi="Times New Roman"/>
          <w:sz w:val="28"/>
          <w:szCs w:val="28"/>
        </w:rPr>
        <w:t>(кыргызско-китайская граница)</w:t>
      </w:r>
      <w:r w:rsidRPr="00E53F01">
        <w:rPr>
          <w:rFonts w:ascii="Times New Roman" w:hAnsi="Times New Roman"/>
          <w:sz w:val="28"/>
          <w:szCs w:val="28"/>
        </w:rPr>
        <w:t>, «Кызыл-Бел».</w:t>
      </w:r>
    </w:p>
    <w:p w:rsidR="00882353" w:rsidRDefault="00882353" w:rsidP="00522F3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Пункты пропуски «Ак-</w:t>
      </w:r>
      <w:proofErr w:type="spellStart"/>
      <w:r>
        <w:rPr>
          <w:rFonts w:ascii="Times New Roman" w:hAnsi="Times New Roman"/>
          <w:sz w:val="28"/>
          <w:szCs w:val="28"/>
        </w:rPr>
        <w:t>тилек</w:t>
      </w:r>
      <w:proofErr w:type="spellEnd"/>
      <w:r>
        <w:rPr>
          <w:rFonts w:ascii="Times New Roman" w:hAnsi="Times New Roman"/>
          <w:sz w:val="28"/>
          <w:szCs w:val="28"/>
        </w:rPr>
        <w:t>», «Ак-</w:t>
      </w:r>
      <w:proofErr w:type="spellStart"/>
      <w:r>
        <w:rPr>
          <w:rFonts w:ascii="Times New Roman" w:hAnsi="Times New Roman"/>
          <w:sz w:val="28"/>
          <w:szCs w:val="28"/>
        </w:rPr>
        <w:t>жол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FD325D" w:rsidRPr="00FD325D">
        <w:rPr>
          <w:rFonts w:ascii="Times New Roman" w:hAnsi="Times New Roman"/>
          <w:sz w:val="28"/>
          <w:szCs w:val="28"/>
        </w:rPr>
        <w:t xml:space="preserve"> </w:t>
      </w:r>
      <w:r w:rsidR="00FD325D">
        <w:rPr>
          <w:rFonts w:ascii="Times New Roman" w:hAnsi="Times New Roman"/>
          <w:sz w:val="28"/>
          <w:szCs w:val="28"/>
        </w:rPr>
        <w:t>(кыргызско-казахская граница)</w:t>
      </w:r>
      <w:r>
        <w:rPr>
          <w:rFonts w:ascii="Times New Roman" w:hAnsi="Times New Roman"/>
          <w:sz w:val="28"/>
          <w:szCs w:val="28"/>
        </w:rPr>
        <w:t>, «</w:t>
      </w:r>
      <w:proofErr w:type="spellStart"/>
      <w:r>
        <w:rPr>
          <w:rFonts w:ascii="Times New Roman" w:hAnsi="Times New Roman"/>
          <w:sz w:val="28"/>
          <w:szCs w:val="28"/>
        </w:rPr>
        <w:t>Чон</w:t>
      </w:r>
      <w:proofErr w:type="spellEnd"/>
      <w:r>
        <w:rPr>
          <w:rFonts w:ascii="Times New Roman" w:hAnsi="Times New Roman"/>
          <w:sz w:val="28"/>
          <w:szCs w:val="28"/>
        </w:rPr>
        <w:t>-капка», «</w:t>
      </w:r>
      <w:proofErr w:type="spellStart"/>
      <w:r>
        <w:rPr>
          <w:rFonts w:ascii="Times New Roman" w:hAnsi="Times New Roman"/>
          <w:sz w:val="28"/>
          <w:szCs w:val="28"/>
        </w:rPr>
        <w:t>Достук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FD325D" w:rsidRPr="00FD325D">
        <w:rPr>
          <w:rFonts w:ascii="Times New Roman" w:hAnsi="Times New Roman"/>
          <w:sz w:val="28"/>
          <w:szCs w:val="28"/>
        </w:rPr>
        <w:t xml:space="preserve"> </w:t>
      </w:r>
      <w:r w:rsidR="00FD325D">
        <w:rPr>
          <w:rFonts w:ascii="Times New Roman" w:hAnsi="Times New Roman"/>
          <w:sz w:val="28"/>
          <w:szCs w:val="28"/>
        </w:rPr>
        <w:t>(кыргызско-узбекская граница)</w:t>
      </w:r>
      <w:r>
        <w:rPr>
          <w:rFonts w:ascii="Times New Roman" w:hAnsi="Times New Roman"/>
          <w:sz w:val="28"/>
          <w:szCs w:val="28"/>
        </w:rPr>
        <w:t xml:space="preserve">, «ж/д  </w:t>
      </w:r>
      <w:r w:rsidR="00FD325D">
        <w:rPr>
          <w:rFonts w:ascii="Times New Roman" w:hAnsi="Times New Roman"/>
          <w:sz w:val="28"/>
          <w:szCs w:val="28"/>
        </w:rPr>
        <w:t xml:space="preserve">станция </w:t>
      </w:r>
      <w:r>
        <w:rPr>
          <w:rFonts w:ascii="Times New Roman" w:hAnsi="Times New Roman"/>
          <w:sz w:val="28"/>
          <w:szCs w:val="28"/>
        </w:rPr>
        <w:t>Кара-Балта» оснащены приборами радиационного контроля.</w:t>
      </w:r>
    </w:p>
    <w:p w:rsidR="00D6566B" w:rsidRDefault="00522F33" w:rsidP="00CE58D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>Установлена система видеонаблюдения в 10 пунктах пропуска «Ак-</w:t>
      </w:r>
      <w:proofErr w:type="spellStart"/>
      <w:r w:rsidRPr="00E53F01">
        <w:rPr>
          <w:rFonts w:ascii="Times New Roman" w:hAnsi="Times New Roman"/>
          <w:sz w:val="28"/>
          <w:szCs w:val="28"/>
        </w:rPr>
        <w:t>Тилек</w:t>
      </w:r>
      <w:proofErr w:type="spellEnd"/>
      <w:r w:rsidRPr="00E53F01">
        <w:rPr>
          <w:rFonts w:ascii="Times New Roman" w:hAnsi="Times New Roman"/>
          <w:sz w:val="28"/>
          <w:szCs w:val="28"/>
        </w:rPr>
        <w:t>», «Ак-</w:t>
      </w:r>
      <w:proofErr w:type="spellStart"/>
      <w:r w:rsidRPr="00E53F01">
        <w:rPr>
          <w:rFonts w:ascii="Times New Roman" w:hAnsi="Times New Roman"/>
          <w:sz w:val="28"/>
          <w:szCs w:val="28"/>
        </w:rPr>
        <w:t>Жол</w:t>
      </w:r>
      <w:proofErr w:type="spellEnd"/>
      <w:r w:rsidRPr="00E53F01">
        <w:rPr>
          <w:rFonts w:ascii="Times New Roman" w:hAnsi="Times New Roman"/>
          <w:sz w:val="28"/>
          <w:szCs w:val="28"/>
        </w:rPr>
        <w:t>», «</w:t>
      </w:r>
      <w:proofErr w:type="spellStart"/>
      <w:r w:rsidRPr="00E53F01">
        <w:rPr>
          <w:rFonts w:ascii="Times New Roman" w:hAnsi="Times New Roman"/>
          <w:sz w:val="28"/>
          <w:szCs w:val="28"/>
        </w:rPr>
        <w:t>Чалдыбар</w:t>
      </w:r>
      <w:proofErr w:type="spellEnd"/>
      <w:r w:rsidRPr="00E53F01">
        <w:rPr>
          <w:rFonts w:ascii="Times New Roman" w:hAnsi="Times New Roman"/>
          <w:sz w:val="28"/>
          <w:szCs w:val="28"/>
        </w:rPr>
        <w:t>»</w:t>
      </w:r>
      <w:r w:rsidR="00FD325D" w:rsidRPr="00FD325D">
        <w:rPr>
          <w:rFonts w:ascii="Times New Roman" w:hAnsi="Times New Roman"/>
          <w:sz w:val="28"/>
          <w:szCs w:val="28"/>
        </w:rPr>
        <w:t xml:space="preserve"> </w:t>
      </w:r>
      <w:r w:rsidR="00FD325D">
        <w:rPr>
          <w:rFonts w:ascii="Times New Roman" w:hAnsi="Times New Roman"/>
          <w:sz w:val="28"/>
          <w:szCs w:val="28"/>
        </w:rPr>
        <w:t>(кыргызско-казахская граница)</w:t>
      </w:r>
      <w:r w:rsidRPr="00E53F01">
        <w:rPr>
          <w:rFonts w:ascii="Times New Roman" w:hAnsi="Times New Roman"/>
          <w:sz w:val="28"/>
          <w:szCs w:val="28"/>
        </w:rPr>
        <w:t>, «</w:t>
      </w:r>
      <w:proofErr w:type="spellStart"/>
      <w:r w:rsidRPr="00E53F01">
        <w:rPr>
          <w:rFonts w:ascii="Times New Roman" w:hAnsi="Times New Roman"/>
          <w:sz w:val="28"/>
          <w:szCs w:val="28"/>
        </w:rPr>
        <w:t>Чон</w:t>
      </w:r>
      <w:proofErr w:type="spellEnd"/>
      <w:r w:rsidRPr="00E53F01">
        <w:rPr>
          <w:rFonts w:ascii="Times New Roman" w:hAnsi="Times New Roman"/>
          <w:sz w:val="28"/>
          <w:szCs w:val="28"/>
        </w:rPr>
        <w:t>-Капка»,  «</w:t>
      </w:r>
      <w:proofErr w:type="spellStart"/>
      <w:r w:rsidRPr="00E53F01">
        <w:rPr>
          <w:rFonts w:ascii="Times New Roman" w:hAnsi="Times New Roman"/>
          <w:sz w:val="28"/>
          <w:szCs w:val="28"/>
        </w:rPr>
        <w:t>Достук</w:t>
      </w:r>
      <w:proofErr w:type="spellEnd"/>
      <w:r w:rsidRPr="00E53F01">
        <w:rPr>
          <w:rFonts w:ascii="Times New Roman" w:hAnsi="Times New Roman"/>
          <w:sz w:val="28"/>
          <w:szCs w:val="28"/>
        </w:rPr>
        <w:t>», «</w:t>
      </w:r>
      <w:proofErr w:type="spellStart"/>
      <w:r w:rsidRPr="00E53F01">
        <w:rPr>
          <w:rFonts w:ascii="Times New Roman" w:hAnsi="Times New Roman"/>
          <w:sz w:val="28"/>
          <w:szCs w:val="28"/>
        </w:rPr>
        <w:t>Иркештам</w:t>
      </w:r>
      <w:proofErr w:type="spellEnd"/>
      <w:r w:rsidRPr="00E53F01">
        <w:rPr>
          <w:rFonts w:ascii="Times New Roman" w:hAnsi="Times New Roman"/>
          <w:sz w:val="28"/>
          <w:szCs w:val="28"/>
        </w:rPr>
        <w:t>», «Кызыл-Кия», «</w:t>
      </w:r>
      <w:proofErr w:type="spellStart"/>
      <w:r w:rsidRPr="00E53F01">
        <w:rPr>
          <w:rFonts w:ascii="Times New Roman" w:hAnsi="Times New Roman"/>
          <w:sz w:val="28"/>
          <w:szCs w:val="28"/>
        </w:rPr>
        <w:t>Торугарт</w:t>
      </w:r>
      <w:proofErr w:type="spellEnd"/>
      <w:r w:rsidRPr="00E53F01">
        <w:rPr>
          <w:rFonts w:ascii="Times New Roman" w:hAnsi="Times New Roman"/>
          <w:sz w:val="28"/>
          <w:szCs w:val="28"/>
        </w:rPr>
        <w:t xml:space="preserve">», Аэропорт «Ош» и  </w:t>
      </w:r>
      <w:proofErr w:type="gramStart"/>
      <w:r w:rsidRPr="00E53F01">
        <w:rPr>
          <w:rFonts w:ascii="Times New Roman" w:hAnsi="Times New Roman"/>
          <w:sz w:val="28"/>
          <w:szCs w:val="28"/>
        </w:rPr>
        <w:t>п</w:t>
      </w:r>
      <w:proofErr w:type="gramEnd"/>
      <w:r w:rsidRPr="00E53F01">
        <w:rPr>
          <w:rFonts w:ascii="Times New Roman" w:hAnsi="Times New Roman"/>
          <w:sz w:val="28"/>
          <w:szCs w:val="28"/>
        </w:rPr>
        <w:t>/п Аэропорт «</w:t>
      </w:r>
      <w:proofErr w:type="spellStart"/>
      <w:r w:rsidRPr="00E53F01">
        <w:rPr>
          <w:rFonts w:ascii="Times New Roman" w:hAnsi="Times New Roman"/>
          <w:sz w:val="28"/>
          <w:szCs w:val="28"/>
        </w:rPr>
        <w:t>Манас</w:t>
      </w:r>
      <w:proofErr w:type="spellEnd"/>
      <w:r w:rsidRPr="00E53F01">
        <w:rPr>
          <w:rFonts w:ascii="Times New Roman" w:hAnsi="Times New Roman"/>
          <w:sz w:val="28"/>
          <w:szCs w:val="28"/>
        </w:rPr>
        <w:t>».</w:t>
      </w:r>
    </w:p>
    <w:p w:rsidR="00D6566B" w:rsidRDefault="00522F33" w:rsidP="00CE58DB">
      <w:pPr>
        <w:pStyle w:val="a3"/>
        <w:tabs>
          <w:tab w:val="left" w:pos="7088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улучшения </w:t>
      </w:r>
      <w:r w:rsidRPr="00E53F01">
        <w:rPr>
          <w:rFonts w:ascii="Times New Roman" w:hAnsi="Times New Roman"/>
          <w:sz w:val="28"/>
          <w:szCs w:val="28"/>
        </w:rPr>
        <w:t>таможенно</w:t>
      </w:r>
      <w:r>
        <w:rPr>
          <w:rFonts w:ascii="Times New Roman" w:hAnsi="Times New Roman"/>
          <w:sz w:val="28"/>
          <w:szCs w:val="28"/>
        </w:rPr>
        <w:t>го</w:t>
      </w:r>
      <w:r w:rsidRPr="00E53F01">
        <w:rPr>
          <w:rFonts w:ascii="Times New Roman" w:hAnsi="Times New Roman"/>
          <w:sz w:val="28"/>
          <w:szCs w:val="28"/>
        </w:rPr>
        <w:t xml:space="preserve"> администрировани</w:t>
      </w:r>
      <w:r>
        <w:rPr>
          <w:rFonts w:ascii="Times New Roman" w:hAnsi="Times New Roman"/>
          <w:sz w:val="28"/>
          <w:szCs w:val="28"/>
        </w:rPr>
        <w:t>я</w:t>
      </w:r>
      <w:r w:rsidRPr="00E53F01">
        <w:rPr>
          <w:rFonts w:ascii="Times New Roman" w:hAnsi="Times New Roman"/>
          <w:sz w:val="28"/>
          <w:szCs w:val="28"/>
        </w:rPr>
        <w:t xml:space="preserve"> - доходы по таможенным платежам выросли за 2011-2013 годы на 56,1% процентов. Фактически таможенные платежи стали ключевым источником доходов государственного бюджета Кыргызской Республики. </w:t>
      </w:r>
    </w:p>
    <w:p w:rsidR="00522F33" w:rsidRPr="001A3E4D" w:rsidRDefault="00522F33" w:rsidP="00522F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Так, за 2013 год</w:t>
      </w:r>
      <w:r w:rsidRPr="00CB3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Государственная таможенная служба </w:t>
      </w:r>
      <w:r w:rsidRPr="00CB3CAD">
        <w:rPr>
          <w:rFonts w:ascii="Times New Roman" w:hAnsi="Times New Roman" w:cs="Times New Roman"/>
          <w:sz w:val="28"/>
          <w:szCs w:val="28"/>
        </w:rPr>
        <w:t xml:space="preserve">обеспечила в республиканский бюджет поступление </w:t>
      </w:r>
      <w:r>
        <w:rPr>
          <w:rFonts w:ascii="Times New Roman" w:hAnsi="Times New Roman" w:cs="Times New Roman"/>
          <w:sz w:val="28"/>
          <w:szCs w:val="28"/>
        </w:rPr>
        <w:t xml:space="preserve">таможенных платежей </w:t>
      </w:r>
      <w:r w:rsidRPr="00CB3CA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CB3CAD">
        <w:rPr>
          <w:rFonts w:ascii="Times New Roman" w:hAnsi="Times New Roman" w:cs="Times New Roman"/>
          <w:b/>
          <w:sz w:val="28"/>
          <w:szCs w:val="28"/>
        </w:rPr>
        <w:t>36 </w:t>
      </w:r>
      <w:r>
        <w:rPr>
          <w:rFonts w:ascii="Times New Roman" w:hAnsi="Times New Roman" w:cs="Times New Roman"/>
          <w:b/>
          <w:sz w:val="28"/>
          <w:szCs w:val="28"/>
        </w:rPr>
        <w:t xml:space="preserve">млрд. </w:t>
      </w:r>
      <w:r w:rsidRPr="00CB3CAD">
        <w:rPr>
          <w:rFonts w:ascii="Times New Roman" w:hAnsi="Times New Roman" w:cs="Times New Roman"/>
          <w:b/>
          <w:sz w:val="28"/>
          <w:szCs w:val="28"/>
        </w:rPr>
        <w:t xml:space="preserve">968,4 млн. сом, </w:t>
      </w:r>
      <w:r w:rsidRPr="00CB3CAD">
        <w:rPr>
          <w:rFonts w:ascii="Times New Roman" w:hAnsi="Times New Roman" w:cs="Times New Roman"/>
          <w:sz w:val="28"/>
          <w:szCs w:val="28"/>
        </w:rPr>
        <w:t>что составляет</w:t>
      </w:r>
      <w:r w:rsidRPr="00CB3CAD">
        <w:rPr>
          <w:rFonts w:ascii="Times New Roman" w:hAnsi="Times New Roman" w:cs="Times New Roman"/>
          <w:b/>
          <w:sz w:val="28"/>
          <w:szCs w:val="28"/>
        </w:rPr>
        <w:t xml:space="preserve"> 100,4% </w:t>
      </w:r>
      <w:r w:rsidRPr="00CB3CA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прогнозу</w:t>
      </w:r>
      <w:r w:rsidRPr="00CB3CAD">
        <w:rPr>
          <w:rFonts w:ascii="Times New Roman" w:hAnsi="Times New Roman" w:cs="Times New Roman"/>
          <w:sz w:val="28"/>
          <w:szCs w:val="28"/>
        </w:rPr>
        <w:t xml:space="preserve"> или собрано</w:t>
      </w:r>
      <w:r w:rsidRPr="00CB3CAD">
        <w:rPr>
          <w:rFonts w:ascii="Times New Roman" w:hAnsi="Times New Roman" w:cs="Times New Roman"/>
          <w:b/>
          <w:sz w:val="28"/>
          <w:szCs w:val="28"/>
        </w:rPr>
        <w:t xml:space="preserve"> на 148,4 млн. сом больше</w:t>
      </w:r>
      <w:r w:rsidRPr="00CB3CAD">
        <w:rPr>
          <w:rFonts w:ascii="Times New Roman" w:hAnsi="Times New Roman" w:cs="Times New Roman"/>
          <w:sz w:val="28"/>
          <w:szCs w:val="28"/>
        </w:rPr>
        <w:t xml:space="preserve">, в сравнении с  </w:t>
      </w:r>
      <w:r>
        <w:rPr>
          <w:rFonts w:ascii="Times New Roman" w:hAnsi="Times New Roman" w:cs="Times New Roman"/>
          <w:sz w:val="28"/>
          <w:szCs w:val="28"/>
        </w:rPr>
        <w:t xml:space="preserve">фактом </w:t>
      </w:r>
      <w:r w:rsidRPr="00CB3CAD">
        <w:rPr>
          <w:rFonts w:ascii="Times New Roman" w:hAnsi="Times New Roman" w:cs="Times New Roman"/>
          <w:sz w:val="28"/>
          <w:szCs w:val="28"/>
        </w:rPr>
        <w:t>2012 года поступление</w:t>
      </w:r>
      <w:r w:rsidRPr="00CB3CAD">
        <w:rPr>
          <w:rFonts w:ascii="Times New Roman" w:hAnsi="Times New Roman" w:cs="Times New Roman"/>
          <w:b/>
          <w:sz w:val="28"/>
          <w:szCs w:val="28"/>
        </w:rPr>
        <w:t xml:space="preserve"> увеличилось на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3CAD">
        <w:rPr>
          <w:rFonts w:ascii="Times New Roman" w:hAnsi="Times New Roman" w:cs="Times New Roman"/>
          <w:b/>
          <w:sz w:val="28"/>
          <w:szCs w:val="28"/>
        </w:rPr>
        <w:t xml:space="preserve">6 </w:t>
      </w:r>
      <w:r>
        <w:rPr>
          <w:rFonts w:ascii="Times New Roman" w:hAnsi="Times New Roman" w:cs="Times New Roman"/>
          <w:b/>
          <w:sz w:val="28"/>
          <w:szCs w:val="28"/>
        </w:rPr>
        <w:t xml:space="preserve">млрд. </w:t>
      </w:r>
      <w:r w:rsidRPr="00CB3CAD">
        <w:rPr>
          <w:rFonts w:ascii="Times New Roman" w:hAnsi="Times New Roman" w:cs="Times New Roman"/>
          <w:b/>
          <w:sz w:val="28"/>
          <w:szCs w:val="28"/>
        </w:rPr>
        <w:t xml:space="preserve">874,0 млн. сом </w:t>
      </w:r>
      <w:r w:rsidRPr="001A3E4D">
        <w:rPr>
          <w:rFonts w:ascii="Times New Roman" w:hAnsi="Times New Roman" w:cs="Times New Roman"/>
          <w:sz w:val="28"/>
          <w:szCs w:val="28"/>
        </w:rPr>
        <w:t>или темп роста составил</w:t>
      </w:r>
      <w:r w:rsidRPr="001A3E4D">
        <w:rPr>
          <w:rFonts w:ascii="Times New Roman" w:hAnsi="Times New Roman" w:cs="Times New Roman"/>
          <w:b/>
          <w:sz w:val="28"/>
          <w:szCs w:val="28"/>
        </w:rPr>
        <w:t xml:space="preserve"> 122,8%.</w:t>
      </w:r>
      <w:proofErr w:type="gramEnd"/>
    </w:p>
    <w:p w:rsidR="00522F33" w:rsidRDefault="00522F33" w:rsidP="00522F3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22F33" w:rsidRPr="00CB3CAD" w:rsidRDefault="00522F33" w:rsidP="00D6566B">
      <w:pPr>
        <w:spacing w:after="0" w:line="240" w:lineRule="auto"/>
        <w:jc w:val="center"/>
        <w:rPr>
          <w:b/>
          <w:i/>
          <w:sz w:val="28"/>
          <w:szCs w:val="28"/>
        </w:rPr>
      </w:pPr>
      <w:r w:rsidRPr="00F71AF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Динамика поступления таможенных платежей </w:t>
      </w:r>
      <w:r w:rsidRPr="00F71AF3">
        <w:rPr>
          <w:rFonts w:ascii="Times New Roman" w:eastAsia="Times New Roman" w:hAnsi="Times New Roman" w:cs="Times New Roman"/>
          <w:bCs/>
          <w:sz w:val="28"/>
          <w:szCs w:val="28"/>
        </w:rPr>
        <w:br/>
        <w:t>2008-2013 гг.</w:t>
      </w:r>
      <w:r w:rsidRPr="00F71AF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1AF3">
        <w:rPr>
          <w:rFonts w:ascii="Times New Roman" w:hAnsi="Times New Roman" w:cs="Times New Roman"/>
          <w:bCs/>
          <w:i/>
          <w:iCs/>
          <w:sz w:val="28"/>
          <w:szCs w:val="28"/>
        </w:rPr>
        <w:t>(млрд.</w:t>
      </w:r>
      <w:r w:rsidR="00D6566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сом</w:t>
      </w:r>
      <w:r w:rsidRPr="00F71AF3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>
        <w:rPr>
          <w:noProof/>
          <w:lang w:eastAsia="ru-RU"/>
        </w:rPr>
        <w:drawing>
          <wp:inline distT="0" distB="0" distL="0" distR="0">
            <wp:extent cx="5939790" cy="3654972"/>
            <wp:effectExtent l="19050" t="0" r="22860" b="2628"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bookmarkStart w:id="0" w:name="_GoBack"/>
      <w:bookmarkEnd w:id="0"/>
    </w:p>
    <w:p w:rsidR="00522F33" w:rsidRDefault="00522F33" w:rsidP="00522F33">
      <w:pPr>
        <w:pStyle w:val="1"/>
        <w:ind w:firstLine="708"/>
        <w:rPr>
          <w:snapToGrid/>
          <w:sz w:val="28"/>
          <w:szCs w:val="28"/>
        </w:rPr>
      </w:pPr>
    </w:p>
    <w:p w:rsidR="00522F33" w:rsidRPr="004E66D7" w:rsidRDefault="00522F33" w:rsidP="00522F33">
      <w:pPr>
        <w:pStyle w:val="1"/>
        <w:ind w:firstLine="708"/>
        <w:rPr>
          <w:snapToGrid/>
          <w:sz w:val="28"/>
          <w:szCs w:val="28"/>
        </w:rPr>
      </w:pPr>
      <w:r w:rsidRPr="004E66D7">
        <w:rPr>
          <w:snapToGrid/>
          <w:sz w:val="28"/>
          <w:szCs w:val="28"/>
        </w:rPr>
        <w:t>При этом</w:t>
      </w:r>
      <w:proofErr w:type="gramStart"/>
      <w:r w:rsidRPr="004E66D7">
        <w:rPr>
          <w:snapToGrid/>
          <w:sz w:val="28"/>
          <w:szCs w:val="28"/>
        </w:rPr>
        <w:t>,</w:t>
      </w:r>
      <w:proofErr w:type="gramEnd"/>
      <w:r w:rsidRPr="004E66D7">
        <w:rPr>
          <w:snapToGrid/>
          <w:sz w:val="28"/>
          <w:szCs w:val="28"/>
        </w:rPr>
        <w:t xml:space="preserve"> внешнеторговый оборот Кыргызской Республики за 2013 год сложился в объеме 7 млрд. 739,0 млн. долларов США</w:t>
      </w:r>
      <w:r w:rsidRPr="004E66D7">
        <w:rPr>
          <w:sz w:val="28"/>
          <w:szCs w:val="28"/>
        </w:rPr>
        <w:t>, темп роста к факту 2012 года составил 109,6%.</w:t>
      </w:r>
    </w:p>
    <w:p w:rsidR="00522F33" w:rsidRPr="004E66D7" w:rsidRDefault="00522F33" w:rsidP="00522F33">
      <w:pPr>
        <w:pStyle w:val="1"/>
        <w:ind w:firstLine="708"/>
        <w:rPr>
          <w:i/>
          <w:sz w:val="28"/>
          <w:szCs w:val="28"/>
        </w:rPr>
      </w:pPr>
      <w:r w:rsidRPr="004E66D7">
        <w:rPr>
          <w:snapToGrid/>
          <w:sz w:val="28"/>
          <w:szCs w:val="28"/>
        </w:rPr>
        <w:t>Экспорт Кыргызстана за 2013 год составил 1 млрд. 757,7 млн. долларов США, темп роста к факту 2012 года составил 104,9%.</w:t>
      </w:r>
      <w:r w:rsidRPr="004E66D7">
        <w:rPr>
          <w:i/>
          <w:sz w:val="28"/>
          <w:szCs w:val="28"/>
        </w:rPr>
        <w:t xml:space="preserve">     </w:t>
      </w:r>
    </w:p>
    <w:p w:rsidR="00522F33" w:rsidRDefault="00522F33" w:rsidP="00522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6D7">
        <w:rPr>
          <w:rFonts w:ascii="Times New Roman" w:hAnsi="Times New Roman" w:cs="Times New Roman"/>
          <w:sz w:val="28"/>
          <w:szCs w:val="28"/>
        </w:rPr>
        <w:t>Импорт Кыргызстана за 2013</w:t>
      </w:r>
      <w:r w:rsidRPr="00CB3CAD">
        <w:rPr>
          <w:rFonts w:ascii="Times New Roman" w:hAnsi="Times New Roman" w:cs="Times New Roman"/>
          <w:sz w:val="28"/>
          <w:szCs w:val="28"/>
        </w:rPr>
        <w:t xml:space="preserve"> год составил 5 </w:t>
      </w:r>
      <w:r>
        <w:rPr>
          <w:rFonts w:ascii="Times New Roman" w:hAnsi="Times New Roman" w:cs="Times New Roman"/>
          <w:sz w:val="28"/>
          <w:szCs w:val="28"/>
        </w:rPr>
        <w:t xml:space="preserve">млрд. </w:t>
      </w:r>
      <w:r w:rsidRPr="00CB3CAD">
        <w:rPr>
          <w:rFonts w:ascii="Times New Roman" w:hAnsi="Times New Roman" w:cs="Times New Roman"/>
          <w:sz w:val="28"/>
          <w:szCs w:val="28"/>
        </w:rPr>
        <w:t xml:space="preserve">981,3 млн. долларов США, темп роста к факту 2012 года </w:t>
      </w:r>
      <w:r>
        <w:rPr>
          <w:rFonts w:ascii="Times New Roman" w:hAnsi="Times New Roman" w:cs="Times New Roman"/>
          <w:sz w:val="28"/>
          <w:szCs w:val="28"/>
        </w:rPr>
        <w:t>составил</w:t>
      </w:r>
      <w:r w:rsidRPr="00CB3CAD">
        <w:rPr>
          <w:rFonts w:ascii="Times New Roman" w:hAnsi="Times New Roman" w:cs="Times New Roman"/>
          <w:sz w:val="28"/>
          <w:szCs w:val="28"/>
        </w:rPr>
        <w:t xml:space="preserve"> 111,1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522F33" w:rsidRDefault="00D6566B" w:rsidP="00522F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522F33">
        <w:rPr>
          <w:rFonts w:ascii="Times New Roman" w:hAnsi="Times New Roman" w:cs="Times New Roman"/>
          <w:bCs/>
          <w:sz w:val="28"/>
          <w:szCs w:val="28"/>
        </w:rPr>
        <w:t xml:space="preserve">о социально-экономическому развитию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2013 год </w:t>
      </w:r>
      <w:r w:rsidR="00522F33">
        <w:rPr>
          <w:rFonts w:ascii="Times New Roman" w:hAnsi="Times New Roman" w:cs="Times New Roman"/>
          <w:bCs/>
          <w:sz w:val="28"/>
          <w:szCs w:val="28"/>
        </w:rPr>
        <w:t xml:space="preserve">объем импорта </w:t>
      </w:r>
      <w:r w:rsidR="00522F33" w:rsidRPr="00522F33">
        <w:rPr>
          <w:rFonts w:ascii="Times New Roman" w:hAnsi="Times New Roman" w:cs="Times New Roman"/>
          <w:bCs/>
          <w:sz w:val="28"/>
          <w:szCs w:val="28"/>
        </w:rPr>
        <w:t xml:space="preserve"> прогнозировался </w:t>
      </w:r>
      <w:r w:rsidR="00522F33">
        <w:rPr>
          <w:rFonts w:ascii="Times New Roman" w:hAnsi="Times New Roman" w:cs="Times New Roman"/>
          <w:bCs/>
          <w:sz w:val="28"/>
          <w:szCs w:val="28"/>
        </w:rPr>
        <w:t>в размере 6 млрд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522F33">
        <w:rPr>
          <w:rFonts w:ascii="Times New Roman" w:hAnsi="Times New Roman" w:cs="Times New Roman"/>
          <w:bCs/>
          <w:sz w:val="28"/>
          <w:szCs w:val="28"/>
        </w:rPr>
        <w:t xml:space="preserve"> 200 млн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522F33">
        <w:rPr>
          <w:rFonts w:ascii="Times New Roman" w:hAnsi="Times New Roman" w:cs="Times New Roman"/>
          <w:bCs/>
          <w:sz w:val="28"/>
          <w:szCs w:val="28"/>
        </w:rPr>
        <w:t xml:space="preserve"> долларов США, фактически </w:t>
      </w:r>
      <w:r>
        <w:rPr>
          <w:rFonts w:ascii="Times New Roman" w:hAnsi="Times New Roman" w:cs="Times New Roman"/>
          <w:bCs/>
          <w:sz w:val="28"/>
          <w:szCs w:val="28"/>
        </w:rPr>
        <w:t>составил 5 млрд. 981 млн. долларов США  или меньше на 220 млн.</w:t>
      </w:r>
      <w:r w:rsidR="00522F33">
        <w:rPr>
          <w:rFonts w:ascii="Times New Roman" w:hAnsi="Times New Roman" w:cs="Times New Roman"/>
          <w:bCs/>
          <w:sz w:val="28"/>
          <w:szCs w:val="28"/>
        </w:rPr>
        <w:t xml:space="preserve"> долларов США.</w:t>
      </w:r>
    </w:p>
    <w:p w:rsidR="00522F33" w:rsidRDefault="00522F33" w:rsidP="00522F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71AF3">
        <w:rPr>
          <w:rFonts w:ascii="Times New Roman" w:hAnsi="Times New Roman" w:cs="Times New Roman"/>
          <w:bCs/>
          <w:sz w:val="28"/>
          <w:szCs w:val="28"/>
        </w:rPr>
        <w:t xml:space="preserve">Динамика внешнеторгового оборота КР за 2012-2013 гг. </w:t>
      </w:r>
      <w:r w:rsidRPr="00F71AF3">
        <w:rPr>
          <w:rFonts w:ascii="Times New Roman" w:hAnsi="Times New Roman" w:cs="Times New Roman"/>
          <w:bCs/>
          <w:iCs/>
          <w:sz w:val="28"/>
          <w:szCs w:val="28"/>
        </w:rPr>
        <w:t>выглядит следующим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71AF3">
        <w:rPr>
          <w:rFonts w:ascii="Times New Roman" w:hAnsi="Times New Roman" w:cs="Times New Roman"/>
          <w:bCs/>
          <w:iCs/>
          <w:sz w:val="28"/>
          <w:szCs w:val="28"/>
        </w:rPr>
        <w:t>образом: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</w:t>
      </w:r>
    </w:p>
    <w:p w:rsidR="00522F33" w:rsidRDefault="00522F33" w:rsidP="00522F33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                                                                                            </w:t>
      </w:r>
      <w:r w:rsidRPr="005D66B3">
        <w:rPr>
          <w:rFonts w:ascii="Times New Roman" w:hAnsi="Times New Roman" w:cs="Times New Roman"/>
          <w:bCs/>
          <w:iCs/>
          <w:sz w:val="28"/>
          <w:szCs w:val="28"/>
        </w:rPr>
        <w:t>(млрд</w:t>
      </w:r>
      <w:proofErr w:type="gramStart"/>
      <w:r w:rsidRPr="005D66B3">
        <w:rPr>
          <w:rFonts w:ascii="Times New Roman" w:hAnsi="Times New Roman" w:cs="Times New Roman"/>
          <w:bCs/>
          <w:iCs/>
          <w:sz w:val="28"/>
          <w:szCs w:val="28"/>
        </w:rPr>
        <w:t>.д</w:t>
      </w:r>
      <w:proofErr w:type="gramEnd"/>
      <w:r w:rsidRPr="005D66B3">
        <w:rPr>
          <w:rFonts w:ascii="Times New Roman" w:hAnsi="Times New Roman" w:cs="Times New Roman"/>
          <w:bCs/>
          <w:iCs/>
          <w:sz w:val="28"/>
          <w:szCs w:val="28"/>
        </w:rPr>
        <w:t>олл.)</w:t>
      </w:r>
      <w:r>
        <w:rPr>
          <w:noProof/>
          <w:lang w:eastAsia="ru-RU"/>
        </w:rPr>
        <w:drawing>
          <wp:inline distT="0" distB="0" distL="0" distR="0">
            <wp:extent cx="5940425" cy="4197353"/>
            <wp:effectExtent l="19050" t="0" r="22225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22F33" w:rsidRDefault="00522F33" w:rsidP="00522F33"/>
    <w:p w:rsidR="00522F33" w:rsidRDefault="00522F33" w:rsidP="00144E9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2F33" w:rsidRPr="00E66880" w:rsidRDefault="00522F33" w:rsidP="00522F3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66880">
        <w:rPr>
          <w:rFonts w:ascii="Times New Roman" w:hAnsi="Times New Roman"/>
          <w:sz w:val="28"/>
          <w:szCs w:val="28"/>
        </w:rPr>
        <w:t>За отчетный период возросло выявленных таможенными органами уголовно-наказуемых деяний в сфере таможенного дела. За 12 месяцев 2013г. следственными подразделениями ГТС возбуждено 145 уголовных дел</w:t>
      </w:r>
      <w:r>
        <w:rPr>
          <w:rFonts w:ascii="Times New Roman" w:hAnsi="Times New Roman"/>
          <w:sz w:val="28"/>
          <w:szCs w:val="28"/>
        </w:rPr>
        <w:t>.</w:t>
      </w:r>
      <w:r w:rsidRPr="00E66880">
        <w:rPr>
          <w:rFonts w:ascii="Times New Roman" w:hAnsi="Times New Roman"/>
          <w:sz w:val="28"/>
          <w:szCs w:val="28"/>
        </w:rPr>
        <w:t xml:space="preserve"> Принятыми мерами ущерб по уголовным делам и отказным материалам возмещен на сумму 39,6 млн.</w:t>
      </w:r>
      <w:r w:rsidR="00CE58DB">
        <w:rPr>
          <w:rFonts w:ascii="Times New Roman" w:hAnsi="Times New Roman"/>
          <w:sz w:val="28"/>
          <w:szCs w:val="28"/>
        </w:rPr>
        <w:t xml:space="preserve"> </w:t>
      </w:r>
      <w:r w:rsidRPr="00E66880">
        <w:rPr>
          <w:rFonts w:ascii="Times New Roman" w:hAnsi="Times New Roman"/>
          <w:sz w:val="28"/>
          <w:szCs w:val="28"/>
        </w:rPr>
        <w:t>сомов.</w:t>
      </w:r>
    </w:p>
    <w:p w:rsidR="00522F33" w:rsidRPr="00E66880" w:rsidRDefault="00522F33" w:rsidP="00522F3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66880">
        <w:rPr>
          <w:rFonts w:ascii="Times New Roman" w:hAnsi="Times New Roman"/>
          <w:sz w:val="28"/>
          <w:szCs w:val="28"/>
        </w:rPr>
        <w:t xml:space="preserve">За 2013 год таможенными органами выявлено 2 913  административных правонарушений в сфере таможенного дела (снижение на 5,3% - 3 076 ДАП), вместе с тем возросло число выявленных </w:t>
      </w:r>
      <w:r w:rsidR="009C67BC">
        <w:rPr>
          <w:rFonts w:ascii="Times New Roman" w:hAnsi="Times New Roman"/>
          <w:sz w:val="28"/>
          <w:szCs w:val="28"/>
          <w:lang w:val="ky-KG"/>
        </w:rPr>
        <w:t>таможенных правонарушений</w:t>
      </w:r>
      <w:r w:rsidRPr="00E66880">
        <w:rPr>
          <w:rFonts w:ascii="Times New Roman" w:hAnsi="Times New Roman"/>
          <w:sz w:val="28"/>
          <w:szCs w:val="28"/>
        </w:rPr>
        <w:t>, совершенных юридическими и должностными лицами - на 25,8% и в 2 раза соответственно.</w:t>
      </w:r>
    </w:p>
    <w:p w:rsidR="00522F33" w:rsidRPr="00E66880" w:rsidRDefault="00522F33" w:rsidP="00522F3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66880">
        <w:rPr>
          <w:rFonts w:ascii="Times New Roman" w:hAnsi="Times New Roman"/>
          <w:sz w:val="28"/>
          <w:szCs w:val="28"/>
        </w:rPr>
        <w:t>По выявленным нарушениям таможенных правил взыскано штрафов и стоимости товаров на общую сумму 9,5 мл</w:t>
      </w:r>
      <w:r w:rsidRPr="00E66880">
        <w:rPr>
          <w:rFonts w:ascii="Times New Roman" w:hAnsi="Times New Roman"/>
          <w:bCs/>
          <w:sz w:val="28"/>
          <w:szCs w:val="28"/>
        </w:rPr>
        <w:t>н.</w:t>
      </w:r>
      <w:r w:rsidR="00106D30">
        <w:rPr>
          <w:rFonts w:ascii="Times New Roman" w:hAnsi="Times New Roman"/>
          <w:bCs/>
          <w:sz w:val="28"/>
          <w:szCs w:val="28"/>
        </w:rPr>
        <w:t xml:space="preserve"> </w:t>
      </w:r>
      <w:r w:rsidRPr="00E66880">
        <w:rPr>
          <w:rFonts w:ascii="Times New Roman" w:hAnsi="Times New Roman"/>
          <w:sz w:val="28"/>
          <w:szCs w:val="28"/>
        </w:rPr>
        <w:t xml:space="preserve">сомов, что на 15,9% больше, чем за аналогичный период прошлого года. </w:t>
      </w:r>
    </w:p>
    <w:p w:rsidR="005526AB" w:rsidRDefault="00522F33" w:rsidP="00144E9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66880">
        <w:rPr>
          <w:rFonts w:ascii="Times New Roman" w:hAnsi="Times New Roman"/>
          <w:sz w:val="28"/>
          <w:szCs w:val="28"/>
        </w:rPr>
        <w:t xml:space="preserve">Сумма </w:t>
      </w:r>
      <w:proofErr w:type="spellStart"/>
      <w:r w:rsidRPr="00E66880">
        <w:rPr>
          <w:rFonts w:ascii="Times New Roman" w:hAnsi="Times New Roman"/>
          <w:sz w:val="28"/>
          <w:szCs w:val="28"/>
        </w:rPr>
        <w:t>доначисленных</w:t>
      </w:r>
      <w:proofErr w:type="spellEnd"/>
      <w:r w:rsidRPr="00E66880">
        <w:rPr>
          <w:rFonts w:ascii="Times New Roman" w:hAnsi="Times New Roman"/>
          <w:sz w:val="28"/>
          <w:szCs w:val="28"/>
        </w:rPr>
        <w:t xml:space="preserve"> и уплаченных таможенных платежей по </w:t>
      </w:r>
      <w:r w:rsidR="009C67BC">
        <w:rPr>
          <w:rFonts w:ascii="Times New Roman" w:hAnsi="Times New Roman"/>
          <w:sz w:val="28"/>
          <w:szCs w:val="28"/>
          <w:lang w:val="ky-KG"/>
        </w:rPr>
        <w:t>таможенным правонарушениям</w:t>
      </w:r>
      <w:r w:rsidRPr="00E66880">
        <w:rPr>
          <w:rFonts w:ascii="Times New Roman" w:hAnsi="Times New Roman"/>
          <w:sz w:val="28"/>
          <w:szCs w:val="28"/>
        </w:rPr>
        <w:t xml:space="preserve"> возросла 1,2% и составила 137,6 млн</w:t>
      </w:r>
      <w:proofErr w:type="gramStart"/>
      <w:r w:rsidRPr="00E66880">
        <w:rPr>
          <w:rFonts w:ascii="Times New Roman" w:hAnsi="Times New Roman"/>
          <w:sz w:val="28"/>
          <w:szCs w:val="28"/>
        </w:rPr>
        <w:t>.с</w:t>
      </w:r>
      <w:proofErr w:type="gramEnd"/>
      <w:r w:rsidRPr="00E66880">
        <w:rPr>
          <w:rFonts w:ascii="Times New Roman" w:hAnsi="Times New Roman"/>
          <w:sz w:val="28"/>
          <w:szCs w:val="28"/>
        </w:rPr>
        <w:t>омов.</w:t>
      </w:r>
    </w:p>
    <w:p w:rsidR="00522F33" w:rsidRPr="00E53F01" w:rsidRDefault="00522F33" w:rsidP="00144E9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C094B" w:rsidRDefault="000278C3" w:rsidP="008C094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>Проведена реформа центрального аппарата таможенной службы и таможенных органов</w:t>
      </w:r>
      <w:r w:rsidR="00E53F01" w:rsidRPr="00E53F01">
        <w:rPr>
          <w:rFonts w:ascii="Times New Roman" w:hAnsi="Times New Roman"/>
          <w:sz w:val="28"/>
          <w:szCs w:val="28"/>
        </w:rPr>
        <w:t>, в результате которых образованы такие подведомственные подразделения как: «Центральная таможня», «Восточная таможня», ЖДТ «Северная», таможня «</w:t>
      </w:r>
      <w:proofErr w:type="spellStart"/>
      <w:r w:rsidR="00E53F01" w:rsidRPr="00E53F01">
        <w:rPr>
          <w:rFonts w:ascii="Times New Roman" w:hAnsi="Times New Roman"/>
          <w:sz w:val="28"/>
          <w:szCs w:val="28"/>
        </w:rPr>
        <w:t>Манас</w:t>
      </w:r>
      <w:proofErr w:type="spellEnd"/>
      <w:r w:rsidR="00E53F01" w:rsidRPr="00E53F01">
        <w:rPr>
          <w:rFonts w:ascii="Times New Roman" w:hAnsi="Times New Roman"/>
          <w:sz w:val="28"/>
          <w:szCs w:val="28"/>
        </w:rPr>
        <w:t>», «Западная таможня», «Юго-</w:t>
      </w:r>
      <w:r w:rsidR="00E53F01" w:rsidRPr="00E53F01">
        <w:rPr>
          <w:rFonts w:ascii="Times New Roman" w:hAnsi="Times New Roman"/>
          <w:sz w:val="28"/>
          <w:szCs w:val="28"/>
        </w:rPr>
        <w:lastRenderedPageBreak/>
        <w:t>Западная таможня», Центр обеспечения, Центр профессиональной и кинологической подготовки</w:t>
      </w:r>
      <w:r w:rsidRPr="00E53F01">
        <w:rPr>
          <w:rFonts w:ascii="Times New Roman" w:hAnsi="Times New Roman"/>
          <w:sz w:val="28"/>
          <w:szCs w:val="28"/>
        </w:rPr>
        <w:t xml:space="preserve">, </w:t>
      </w:r>
      <w:r w:rsidR="008F36B0" w:rsidRPr="00E53F01">
        <w:rPr>
          <w:rFonts w:ascii="Times New Roman" w:hAnsi="Times New Roman"/>
          <w:sz w:val="28"/>
          <w:szCs w:val="28"/>
        </w:rPr>
        <w:t>установлены внутренние регламенты</w:t>
      </w:r>
      <w:r w:rsidR="00EA593B" w:rsidRPr="00E53F01">
        <w:rPr>
          <w:rFonts w:ascii="Times New Roman" w:hAnsi="Times New Roman"/>
          <w:sz w:val="28"/>
          <w:szCs w:val="28"/>
        </w:rPr>
        <w:t>,</w:t>
      </w:r>
      <w:r w:rsidR="008F36B0" w:rsidRPr="00E53F01">
        <w:rPr>
          <w:rFonts w:ascii="Times New Roman" w:hAnsi="Times New Roman"/>
          <w:sz w:val="28"/>
          <w:szCs w:val="28"/>
        </w:rPr>
        <w:t xml:space="preserve"> р</w:t>
      </w:r>
      <w:r w:rsidRPr="00E53F01">
        <w:rPr>
          <w:rFonts w:ascii="Times New Roman" w:hAnsi="Times New Roman"/>
          <w:sz w:val="28"/>
          <w:szCs w:val="28"/>
        </w:rPr>
        <w:t>азработаны и утверждены положения</w:t>
      </w:r>
      <w:r w:rsidR="00EA593B" w:rsidRPr="00E53F01">
        <w:rPr>
          <w:rFonts w:ascii="Times New Roman" w:hAnsi="Times New Roman"/>
          <w:sz w:val="28"/>
          <w:szCs w:val="28"/>
        </w:rPr>
        <w:t>,</w:t>
      </w:r>
      <w:r w:rsidRPr="00E53F01">
        <w:rPr>
          <w:rFonts w:ascii="Times New Roman" w:hAnsi="Times New Roman"/>
          <w:sz w:val="28"/>
          <w:szCs w:val="28"/>
        </w:rPr>
        <w:t xml:space="preserve"> касающиеся повышения эффективности профессиональной подготовки и повышения квалификации, проведения аттестации и перемещения личного состава, формирования  резерв</w:t>
      </w:r>
      <w:r w:rsidR="00EA593B" w:rsidRPr="00E53F01">
        <w:rPr>
          <w:rFonts w:ascii="Times New Roman" w:hAnsi="Times New Roman"/>
          <w:sz w:val="28"/>
          <w:szCs w:val="28"/>
        </w:rPr>
        <w:t>а</w:t>
      </w:r>
      <w:r w:rsidRPr="00E53F01">
        <w:rPr>
          <w:rFonts w:ascii="Times New Roman" w:hAnsi="Times New Roman"/>
          <w:sz w:val="28"/>
          <w:szCs w:val="28"/>
        </w:rPr>
        <w:t xml:space="preserve"> кадров.</w:t>
      </w:r>
    </w:p>
    <w:p w:rsidR="0072753D" w:rsidRPr="0072753D" w:rsidRDefault="0072753D" w:rsidP="008C094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275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753D">
        <w:rPr>
          <w:rFonts w:ascii="Times New Roman" w:hAnsi="Times New Roman"/>
          <w:sz w:val="28"/>
          <w:szCs w:val="28"/>
        </w:rPr>
        <w:t xml:space="preserve">По итогам собеседования  с конкурсной комиссией ГТС зачислены в резерв кадров таможенной службы 196 </w:t>
      </w:r>
      <w:r w:rsidR="008C094B">
        <w:rPr>
          <w:rFonts w:ascii="Times New Roman" w:hAnsi="Times New Roman"/>
          <w:sz w:val="28"/>
          <w:szCs w:val="28"/>
          <w:lang w:val="ky-KG"/>
        </w:rPr>
        <w:t>граждан</w:t>
      </w:r>
      <w:r w:rsidR="008C094B" w:rsidRPr="008C094B">
        <w:rPr>
          <w:rFonts w:ascii="Times New Roman" w:hAnsi="Times New Roman"/>
          <w:sz w:val="28"/>
          <w:szCs w:val="28"/>
        </w:rPr>
        <w:t xml:space="preserve"> </w:t>
      </w:r>
      <w:r w:rsidR="008C094B" w:rsidRPr="0072753D">
        <w:rPr>
          <w:rFonts w:ascii="Times New Roman" w:hAnsi="Times New Roman"/>
          <w:sz w:val="28"/>
          <w:szCs w:val="28"/>
        </w:rPr>
        <w:t>Кыргызской Республики</w:t>
      </w:r>
      <w:r w:rsidR="008C094B">
        <w:rPr>
          <w:rFonts w:ascii="Times New Roman" w:hAnsi="Times New Roman"/>
          <w:sz w:val="28"/>
          <w:szCs w:val="28"/>
          <w:lang w:val="ky-KG"/>
        </w:rPr>
        <w:t>.</w:t>
      </w:r>
      <w:r w:rsidRPr="0072753D">
        <w:rPr>
          <w:rFonts w:ascii="Times New Roman" w:hAnsi="Times New Roman"/>
          <w:sz w:val="28"/>
          <w:szCs w:val="28"/>
        </w:rPr>
        <w:t xml:space="preserve"> </w:t>
      </w:r>
    </w:p>
    <w:p w:rsidR="008C094B" w:rsidRDefault="0072753D" w:rsidP="00144E9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2753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ky-KG"/>
        </w:rPr>
        <w:t>В настоящее время</w:t>
      </w:r>
      <w:r w:rsidRPr="0072753D">
        <w:rPr>
          <w:rFonts w:ascii="Times New Roman" w:hAnsi="Times New Roman"/>
          <w:sz w:val="28"/>
          <w:szCs w:val="28"/>
        </w:rPr>
        <w:t xml:space="preserve"> принято на службу в таможенные органы 18</w:t>
      </w:r>
      <w:r w:rsidR="008C094B">
        <w:rPr>
          <w:rFonts w:ascii="Times New Roman" w:hAnsi="Times New Roman"/>
          <w:sz w:val="28"/>
          <w:szCs w:val="28"/>
        </w:rPr>
        <w:t xml:space="preserve">9 гражданин </w:t>
      </w:r>
      <w:r w:rsidRPr="0072753D">
        <w:rPr>
          <w:rFonts w:ascii="Times New Roman" w:hAnsi="Times New Roman"/>
          <w:sz w:val="28"/>
          <w:szCs w:val="28"/>
        </w:rPr>
        <w:t xml:space="preserve">Кыргызской Республики, </w:t>
      </w:r>
      <w:r w:rsidR="008C094B">
        <w:rPr>
          <w:rFonts w:ascii="Times New Roman" w:hAnsi="Times New Roman"/>
          <w:sz w:val="28"/>
          <w:szCs w:val="28"/>
        </w:rPr>
        <w:t>6 граждан</w:t>
      </w:r>
      <w:r w:rsidRPr="0072753D">
        <w:rPr>
          <w:rFonts w:ascii="Times New Roman" w:hAnsi="Times New Roman"/>
          <w:sz w:val="28"/>
          <w:szCs w:val="28"/>
        </w:rPr>
        <w:t xml:space="preserve"> были исключены из резерва на</w:t>
      </w:r>
      <w:r w:rsidR="008C094B">
        <w:rPr>
          <w:rFonts w:ascii="Times New Roman" w:hAnsi="Times New Roman"/>
          <w:sz w:val="28"/>
          <w:szCs w:val="28"/>
        </w:rPr>
        <w:t xml:space="preserve"> основании поданного заявления, </w:t>
      </w:r>
      <w:r w:rsidRPr="0072753D">
        <w:rPr>
          <w:rFonts w:ascii="Times New Roman" w:hAnsi="Times New Roman"/>
          <w:sz w:val="28"/>
          <w:szCs w:val="28"/>
        </w:rPr>
        <w:t>1</w:t>
      </w:r>
      <w:r w:rsidR="008C094B">
        <w:rPr>
          <w:rFonts w:ascii="Times New Roman" w:hAnsi="Times New Roman"/>
          <w:sz w:val="28"/>
          <w:szCs w:val="28"/>
        </w:rPr>
        <w:t xml:space="preserve"> кандидат</w:t>
      </w:r>
      <w:r w:rsidRPr="0072753D">
        <w:rPr>
          <w:rFonts w:ascii="Times New Roman" w:hAnsi="Times New Roman"/>
          <w:sz w:val="28"/>
          <w:szCs w:val="28"/>
        </w:rPr>
        <w:t xml:space="preserve"> наход</w:t>
      </w:r>
      <w:r w:rsidR="008C094B">
        <w:rPr>
          <w:rFonts w:ascii="Times New Roman" w:hAnsi="Times New Roman"/>
          <w:sz w:val="28"/>
          <w:szCs w:val="28"/>
        </w:rPr>
        <w:t>и</w:t>
      </w:r>
      <w:r w:rsidRPr="0072753D">
        <w:rPr>
          <w:rFonts w:ascii="Times New Roman" w:hAnsi="Times New Roman"/>
          <w:sz w:val="28"/>
          <w:szCs w:val="28"/>
        </w:rPr>
        <w:t>тся в резерве</w:t>
      </w:r>
      <w:r w:rsidR="008C094B">
        <w:rPr>
          <w:rFonts w:ascii="Times New Roman" w:hAnsi="Times New Roman"/>
          <w:sz w:val="28"/>
          <w:szCs w:val="28"/>
        </w:rPr>
        <w:t xml:space="preserve"> по состоянию беременности. </w:t>
      </w:r>
    </w:p>
    <w:p w:rsidR="000278C3" w:rsidRPr="00E53F01" w:rsidRDefault="000278C3" w:rsidP="00144E9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 xml:space="preserve">Одним из приоритетных аспектов реализации Стратегии </w:t>
      </w:r>
      <w:r w:rsidR="00EA593B" w:rsidRPr="00E53F01">
        <w:rPr>
          <w:rFonts w:ascii="Times New Roman" w:hAnsi="Times New Roman"/>
          <w:sz w:val="28"/>
          <w:szCs w:val="28"/>
        </w:rPr>
        <w:t xml:space="preserve">развития </w:t>
      </w:r>
      <w:r w:rsidRPr="00E53F01">
        <w:rPr>
          <w:rFonts w:ascii="Times New Roman" w:hAnsi="Times New Roman"/>
          <w:sz w:val="28"/>
          <w:szCs w:val="28"/>
        </w:rPr>
        <w:t>являлось внедрение единой информационной автоматизированной системы таможенной службы. На сегодняшний день единая автоматизированная информационная система таможенной службы функционирует во всех таможенных органах Кыргызской Республики.</w:t>
      </w:r>
    </w:p>
    <w:p w:rsidR="00E66880" w:rsidRDefault="00E53F01" w:rsidP="00E53F0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3F01">
        <w:rPr>
          <w:rFonts w:ascii="Times New Roman" w:hAnsi="Times New Roman"/>
          <w:sz w:val="28"/>
          <w:szCs w:val="28"/>
        </w:rPr>
        <w:t>В рамках международного и межведомственного таможенного сотрудничества таможенной службой подготовлены и последующем подписаны 6 межведомственных документов направленных на оптимизацию таможенного оформления товаров, происходящих из Кыргызской Республики и экспортируемых в Российскую Федерацию, а также товаров следующих из третьих стран транзитом через территорию Кыргызской Республики и ввозимых в Российскую Федерацию и предусматривающих упрощение таможенных процедур для участников внешнеэкономической деятельности при ввозе товаров</w:t>
      </w:r>
      <w:proofErr w:type="gramEnd"/>
      <w:r w:rsidRPr="00E53F01">
        <w:rPr>
          <w:rFonts w:ascii="Times New Roman" w:hAnsi="Times New Roman"/>
          <w:sz w:val="28"/>
          <w:szCs w:val="28"/>
        </w:rPr>
        <w:t xml:space="preserve"> через пункты пропуска на кыргызско-китайской государственной границе.</w:t>
      </w:r>
    </w:p>
    <w:p w:rsidR="00522F33" w:rsidRDefault="00522F33" w:rsidP="00E66880">
      <w:pPr>
        <w:pStyle w:val="a3"/>
        <w:tabs>
          <w:tab w:val="left" w:pos="7088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4AB0" w:rsidRPr="00E53F01" w:rsidRDefault="00DD4AB0" w:rsidP="00144E9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 xml:space="preserve">Несмотря на </w:t>
      </w:r>
      <w:r w:rsidR="00106D30">
        <w:rPr>
          <w:rFonts w:ascii="Times New Roman" w:hAnsi="Times New Roman"/>
          <w:sz w:val="28"/>
          <w:szCs w:val="28"/>
        </w:rPr>
        <w:t>достигнутые результаты</w:t>
      </w:r>
      <w:r w:rsidRPr="00E53F01">
        <w:rPr>
          <w:rFonts w:ascii="Times New Roman" w:hAnsi="Times New Roman"/>
          <w:sz w:val="28"/>
          <w:szCs w:val="28"/>
        </w:rPr>
        <w:t>, перед таможенной с</w:t>
      </w:r>
      <w:r w:rsidR="0059104D" w:rsidRPr="00E53F01">
        <w:rPr>
          <w:rFonts w:ascii="Times New Roman" w:hAnsi="Times New Roman"/>
          <w:sz w:val="28"/>
          <w:szCs w:val="28"/>
        </w:rPr>
        <w:t>истемой</w:t>
      </w:r>
      <w:r w:rsidRPr="00E53F01">
        <w:rPr>
          <w:rFonts w:ascii="Times New Roman" w:hAnsi="Times New Roman"/>
          <w:sz w:val="28"/>
          <w:szCs w:val="28"/>
        </w:rPr>
        <w:t xml:space="preserve"> стоит ряд ключевых задач на среднесрочную перспективу</w:t>
      </w:r>
      <w:r w:rsidR="00A75DD9" w:rsidRPr="00E53F01">
        <w:rPr>
          <w:rFonts w:ascii="Times New Roman" w:hAnsi="Times New Roman"/>
          <w:sz w:val="28"/>
          <w:szCs w:val="28"/>
        </w:rPr>
        <w:t>,</w:t>
      </w:r>
      <w:r w:rsidR="00B92050" w:rsidRPr="00E53F01">
        <w:rPr>
          <w:rFonts w:ascii="Times New Roman" w:hAnsi="Times New Roman"/>
          <w:sz w:val="28"/>
          <w:szCs w:val="28"/>
        </w:rPr>
        <w:t xml:space="preserve"> актуальность разработки </w:t>
      </w:r>
      <w:r w:rsidR="002C2018">
        <w:rPr>
          <w:rFonts w:ascii="Times New Roman" w:hAnsi="Times New Roman"/>
          <w:sz w:val="28"/>
          <w:szCs w:val="28"/>
        </w:rPr>
        <w:t>дальнейшей с</w:t>
      </w:r>
      <w:r w:rsidR="00B92050" w:rsidRPr="00E53F01">
        <w:rPr>
          <w:rFonts w:ascii="Times New Roman" w:hAnsi="Times New Roman"/>
          <w:sz w:val="28"/>
          <w:szCs w:val="28"/>
        </w:rPr>
        <w:t>тратегии</w:t>
      </w:r>
      <w:r w:rsidR="002C2018">
        <w:rPr>
          <w:rFonts w:ascii="Times New Roman" w:hAnsi="Times New Roman"/>
          <w:sz w:val="28"/>
          <w:szCs w:val="28"/>
        </w:rPr>
        <w:t xml:space="preserve"> на 2014-2017 годы.</w:t>
      </w:r>
      <w:r w:rsidR="00B92050" w:rsidRPr="00E53F01">
        <w:rPr>
          <w:rFonts w:ascii="Times New Roman" w:hAnsi="Times New Roman"/>
          <w:sz w:val="28"/>
          <w:szCs w:val="28"/>
        </w:rPr>
        <w:t xml:space="preserve"> </w:t>
      </w:r>
    </w:p>
    <w:p w:rsidR="008B0559" w:rsidRPr="00E53F01" w:rsidRDefault="00083D95" w:rsidP="00144E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53F01">
        <w:rPr>
          <w:rFonts w:ascii="Times New Roman" w:hAnsi="Times New Roman" w:cs="Times New Roman"/>
          <w:i/>
          <w:sz w:val="28"/>
          <w:szCs w:val="28"/>
          <w:lang w:eastAsia="ru-RU"/>
        </w:rPr>
        <w:t>Во-первых</w:t>
      </w:r>
      <w:r w:rsidR="00B47BE8" w:rsidRPr="00E53F01">
        <w:rPr>
          <w:rFonts w:ascii="Times New Roman" w:hAnsi="Times New Roman" w:cs="Times New Roman"/>
          <w:i/>
          <w:sz w:val="28"/>
          <w:szCs w:val="28"/>
          <w:lang w:eastAsia="ru-RU"/>
        </w:rPr>
        <w:t>,</w:t>
      </w:r>
      <w:r w:rsidR="00B47BE8" w:rsidRPr="00E53F0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D497A" w:rsidRPr="00E53F01">
        <w:rPr>
          <w:rFonts w:ascii="Times New Roman" w:hAnsi="Times New Roman" w:cs="Times New Roman"/>
          <w:sz w:val="28"/>
          <w:szCs w:val="28"/>
          <w:lang w:eastAsia="ru-RU"/>
        </w:rPr>
        <w:t>остались п</w:t>
      </w:r>
      <w:r w:rsidR="008B0559" w:rsidRPr="00E53F01">
        <w:rPr>
          <w:rFonts w:ascii="Times New Roman" w:hAnsi="Times New Roman" w:cs="Times New Roman"/>
          <w:sz w:val="28"/>
          <w:szCs w:val="28"/>
          <w:lang w:eastAsia="ru-RU"/>
        </w:rPr>
        <w:t>роблемы, связанные с оптимизацией процедур на государственной границе</w:t>
      </w:r>
      <w:r w:rsidR="00B47BE8" w:rsidRPr="00E53F0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7836AB" w:rsidRPr="00E53F01">
        <w:rPr>
          <w:rFonts w:ascii="Times New Roman" w:hAnsi="Times New Roman" w:cs="Times New Roman"/>
          <w:sz w:val="28"/>
          <w:szCs w:val="28"/>
          <w:lang w:eastAsia="ru-RU"/>
        </w:rPr>
        <w:t>В рамках предыдущей стратегии н</w:t>
      </w:r>
      <w:r w:rsidR="00B47BE8" w:rsidRPr="00E53F01">
        <w:rPr>
          <w:rFonts w:ascii="Times New Roman" w:hAnsi="Times New Roman" w:cs="Times New Roman"/>
          <w:sz w:val="28"/>
          <w:szCs w:val="28"/>
          <w:lang w:eastAsia="ru-RU"/>
        </w:rPr>
        <w:t xml:space="preserve">е удалось в полной мере оптимизировать процедуры </w:t>
      </w:r>
      <w:r w:rsidR="008B0559" w:rsidRPr="00E53F01">
        <w:rPr>
          <w:rFonts w:ascii="Times New Roman" w:hAnsi="Times New Roman" w:cs="Times New Roman"/>
          <w:sz w:val="28"/>
          <w:szCs w:val="28"/>
          <w:lang w:eastAsia="ru-RU"/>
        </w:rPr>
        <w:t>перемещения</w:t>
      </w:r>
      <w:r w:rsidR="00B47BE8" w:rsidRPr="00E53F01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границы определенны</w:t>
      </w:r>
      <w:r w:rsidR="008B0559" w:rsidRPr="00E53F01">
        <w:rPr>
          <w:rFonts w:ascii="Times New Roman" w:hAnsi="Times New Roman" w:cs="Times New Roman"/>
          <w:sz w:val="28"/>
          <w:szCs w:val="28"/>
          <w:lang w:eastAsia="ru-RU"/>
        </w:rPr>
        <w:t>х товаров</w:t>
      </w:r>
      <w:r w:rsidR="00B47BE8" w:rsidRPr="00E53F01">
        <w:rPr>
          <w:rFonts w:ascii="Times New Roman" w:hAnsi="Times New Roman" w:cs="Times New Roman"/>
          <w:sz w:val="28"/>
          <w:szCs w:val="28"/>
          <w:lang w:eastAsia="ru-RU"/>
        </w:rPr>
        <w:t xml:space="preserve">, в части передачи документального контроля в отношении подконтрольных грузов от уполномоченных органов по ветеринарии и </w:t>
      </w:r>
      <w:proofErr w:type="spellStart"/>
      <w:r w:rsidR="00B47BE8" w:rsidRPr="00E53F01">
        <w:rPr>
          <w:rFonts w:ascii="Times New Roman" w:hAnsi="Times New Roman" w:cs="Times New Roman"/>
          <w:sz w:val="28"/>
          <w:szCs w:val="28"/>
          <w:lang w:eastAsia="ru-RU"/>
        </w:rPr>
        <w:t>фитосанитарии</w:t>
      </w:r>
      <w:proofErr w:type="spellEnd"/>
      <w:r w:rsidR="00B47BE8" w:rsidRPr="00E53F01">
        <w:rPr>
          <w:rFonts w:ascii="Times New Roman" w:hAnsi="Times New Roman" w:cs="Times New Roman"/>
          <w:sz w:val="28"/>
          <w:szCs w:val="28"/>
          <w:lang w:eastAsia="ru-RU"/>
        </w:rPr>
        <w:t xml:space="preserve"> таможенной службе и реконструировать отдельные пункт</w:t>
      </w:r>
      <w:r w:rsidR="00EA593B" w:rsidRPr="00E53F01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B47BE8" w:rsidRPr="00E53F01">
        <w:rPr>
          <w:rFonts w:ascii="Times New Roman" w:hAnsi="Times New Roman" w:cs="Times New Roman"/>
          <w:sz w:val="28"/>
          <w:szCs w:val="28"/>
          <w:lang w:eastAsia="ru-RU"/>
        </w:rPr>
        <w:t xml:space="preserve"> пропуска</w:t>
      </w:r>
      <w:r w:rsidR="008B0559" w:rsidRPr="00E53F0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27B7B" w:rsidRPr="00E53F01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r w:rsidR="00B47BE8" w:rsidRPr="00E53F01">
        <w:rPr>
          <w:rFonts w:ascii="Times New Roman" w:hAnsi="Times New Roman" w:cs="Times New Roman"/>
          <w:sz w:val="28"/>
          <w:szCs w:val="28"/>
          <w:lang w:eastAsia="ru-RU"/>
        </w:rPr>
        <w:t xml:space="preserve">следствие недостаточного финансирования и проблем с отводом земель для </w:t>
      </w:r>
      <w:r w:rsidR="00EA593B" w:rsidRPr="00E53F01">
        <w:rPr>
          <w:rFonts w:ascii="Times New Roman" w:hAnsi="Times New Roman" w:cs="Times New Roman"/>
          <w:sz w:val="28"/>
          <w:szCs w:val="28"/>
          <w:lang w:eastAsia="ru-RU"/>
        </w:rPr>
        <w:t xml:space="preserve">их </w:t>
      </w:r>
      <w:r w:rsidR="00B47BE8" w:rsidRPr="00E53F01">
        <w:rPr>
          <w:rFonts w:ascii="Times New Roman" w:hAnsi="Times New Roman" w:cs="Times New Roman"/>
          <w:sz w:val="28"/>
          <w:szCs w:val="28"/>
          <w:lang w:eastAsia="ru-RU"/>
        </w:rPr>
        <w:t xml:space="preserve">строительства. </w:t>
      </w:r>
    </w:p>
    <w:p w:rsidR="00F57716" w:rsidRPr="00E53F01" w:rsidRDefault="008B0559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3F01">
        <w:rPr>
          <w:rFonts w:ascii="Times New Roman" w:hAnsi="Times New Roman"/>
          <w:sz w:val="28"/>
          <w:szCs w:val="28"/>
        </w:rPr>
        <w:t xml:space="preserve">Эти проблемы, также отражены в </w:t>
      </w:r>
      <w:hyperlink r:id="rId11" w:history="1">
        <w:r w:rsidR="00F57716" w:rsidRPr="00E53F01">
          <w:rPr>
            <w:rFonts w:ascii="Times New Roman" w:hAnsi="Times New Roman"/>
            <w:sz w:val="28"/>
            <w:szCs w:val="28"/>
          </w:rPr>
          <w:t>Национальн</w:t>
        </w:r>
        <w:r w:rsidRPr="00E53F01">
          <w:rPr>
            <w:rFonts w:ascii="Times New Roman" w:hAnsi="Times New Roman"/>
            <w:sz w:val="28"/>
            <w:szCs w:val="28"/>
          </w:rPr>
          <w:t>ой</w:t>
        </w:r>
        <w:r w:rsidR="00F57716" w:rsidRPr="00E53F01">
          <w:rPr>
            <w:rFonts w:ascii="Times New Roman" w:hAnsi="Times New Roman"/>
            <w:sz w:val="28"/>
            <w:szCs w:val="28"/>
          </w:rPr>
          <w:t xml:space="preserve"> стратеги</w:t>
        </w:r>
      </w:hyperlink>
      <w:r w:rsidRPr="00E53F01">
        <w:rPr>
          <w:rFonts w:ascii="Times New Roman" w:hAnsi="Times New Roman"/>
          <w:sz w:val="28"/>
          <w:szCs w:val="28"/>
        </w:rPr>
        <w:t>и</w:t>
      </w:r>
      <w:r w:rsidR="00F57716" w:rsidRPr="00E53F01">
        <w:rPr>
          <w:rFonts w:ascii="Times New Roman" w:hAnsi="Times New Roman"/>
          <w:sz w:val="28"/>
          <w:szCs w:val="28"/>
        </w:rPr>
        <w:t xml:space="preserve"> устойчивого развития Кыргызской Республики на период 2013-2017 годы</w:t>
      </w:r>
      <w:r w:rsidRPr="00E53F01">
        <w:rPr>
          <w:rFonts w:ascii="Times New Roman" w:hAnsi="Times New Roman"/>
          <w:sz w:val="28"/>
          <w:szCs w:val="28"/>
        </w:rPr>
        <w:t xml:space="preserve">, утвержденной </w:t>
      </w:r>
      <w:hyperlink r:id="rId12" w:history="1">
        <w:r w:rsidR="00EA593B" w:rsidRPr="00E53F01">
          <w:rPr>
            <w:rFonts w:ascii="Times New Roman" w:hAnsi="Times New Roman"/>
            <w:sz w:val="28"/>
            <w:szCs w:val="28"/>
          </w:rPr>
          <w:t>у</w:t>
        </w:r>
        <w:r w:rsidRPr="00E53F01">
          <w:rPr>
            <w:rFonts w:ascii="Times New Roman" w:hAnsi="Times New Roman"/>
            <w:sz w:val="28"/>
            <w:szCs w:val="28"/>
          </w:rPr>
          <w:t>казом</w:t>
        </w:r>
      </w:hyperlink>
      <w:r w:rsidRPr="00E53F01">
        <w:rPr>
          <w:rFonts w:ascii="Times New Roman" w:hAnsi="Times New Roman"/>
          <w:sz w:val="28"/>
          <w:szCs w:val="28"/>
        </w:rPr>
        <w:t xml:space="preserve"> Президента Кыргызской Республики от 21 января 2013 года № 11, </w:t>
      </w:r>
      <w:r w:rsidR="00F57716" w:rsidRPr="00E53F01">
        <w:rPr>
          <w:rFonts w:ascii="Times New Roman" w:hAnsi="Times New Roman"/>
          <w:sz w:val="28"/>
          <w:szCs w:val="28"/>
        </w:rPr>
        <w:t>и Программ</w:t>
      </w:r>
      <w:r w:rsidR="00BA7B9C" w:rsidRPr="00E53F01">
        <w:rPr>
          <w:rFonts w:ascii="Times New Roman" w:hAnsi="Times New Roman"/>
          <w:sz w:val="28"/>
          <w:szCs w:val="28"/>
        </w:rPr>
        <w:t>ой</w:t>
      </w:r>
      <w:r w:rsidR="00F57716" w:rsidRPr="00E53F01">
        <w:rPr>
          <w:rFonts w:ascii="Times New Roman" w:hAnsi="Times New Roman"/>
          <w:sz w:val="28"/>
          <w:szCs w:val="28"/>
        </w:rPr>
        <w:t xml:space="preserve"> по переходу Кыргызской Республики к </w:t>
      </w:r>
      <w:r w:rsidR="00F57716" w:rsidRPr="00E53F01">
        <w:rPr>
          <w:rFonts w:ascii="Times New Roman" w:hAnsi="Times New Roman"/>
          <w:sz w:val="28"/>
          <w:szCs w:val="28"/>
        </w:rPr>
        <w:lastRenderedPageBreak/>
        <w:t>устойчивому развитию на 2013-2017 годы, утвержденн</w:t>
      </w:r>
      <w:r w:rsidRPr="00E53F01">
        <w:rPr>
          <w:rFonts w:ascii="Times New Roman" w:hAnsi="Times New Roman"/>
          <w:sz w:val="28"/>
          <w:szCs w:val="28"/>
        </w:rPr>
        <w:t>ой</w:t>
      </w:r>
      <w:r w:rsidR="00F57716" w:rsidRPr="00E53F01">
        <w:rPr>
          <w:rFonts w:ascii="Times New Roman" w:hAnsi="Times New Roman"/>
          <w:sz w:val="28"/>
          <w:szCs w:val="28"/>
        </w:rPr>
        <w:t xml:space="preserve"> постановлением Правительства Кыргызской Республики от 30 апреля 2013 года №218</w:t>
      </w:r>
      <w:r w:rsidRPr="00E53F01">
        <w:rPr>
          <w:rFonts w:ascii="Times New Roman" w:hAnsi="Times New Roman"/>
          <w:sz w:val="28"/>
          <w:szCs w:val="28"/>
        </w:rPr>
        <w:t>.</w:t>
      </w:r>
      <w:proofErr w:type="gramEnd"/>
    </w:p>
    <w:p w:rsidR="009D4DD1" w:rsidRPr="00E53F01" w:rsidRDefault="00C55FD5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>У</w:t>
      </w:r>
      <w:r w:rsidR="008B0559" w:rsidRPr="00E53F01">
        <w:rPr>
          <w:rFonts w:ascii="Times New Roman" w:hAnsi="Times New Roman"/>
          <w:sz w:val="28"/>
          <w:szCs w:val="28"/>
        </w:rPr>
        <w:t>казанные стратегические документы определяют, что д</w:t>
      </w:r>
      <w:r w:rsidR="00BA7B9C" w:rsidRPr="00E53F01">
        <w:rPr>
          <w:rFonts w:ascii="Times New Roman" w:hAnsi="Times New Roman"/>
          <w:sz w:val="28"/>
          <w:szCs w:val="28"/>
        </w:rPr>
        <w:t xml:space="preserve">ействующая система управления налоговых и таможенных служб имеет серьезные недостатки. По-прежнему действуют сложные административные процедуры по исполнению субъектами бизнеса налоговых </w:t>
      </w:r>
      <w:r w:rsidR="008B0559" w:rsidRPr="00E53F01">
        <w:rPr>
          <w:rFonts w:ascii="Times New Roman" w:hAnsi="Times New Roman"/>
          <w:sz w:val="28"/>
          <w:szCs w:val="28"/>
        </w:rPr>
        <w:t>и там</w:t>
      </w:r>
      <w:r w:rsidR="00BA7B9C" w:rsidRPr="00E53F01">
        <w:rPr>
          <w:rFonts w:ascii="Times New Roman" w:hAnsi="Times New Roman"/>
          <w:sz w:val="28"/>
          <w:szCs w:val="28"/>
        </w:rPr>
        <w:t>о</w:t>
      </w:r>
      <w:r w:rsidR="008B0559" w:rsidRPr="00E53F01">
        <w:rPr>
          <w:rFonts w:ascii="Times New Roman" w:hAnsi="Times New Roman"/>
          <w:sz w:val="28"/>
          <w:szCs w:val="28"/>
        </w:rPr>
        <w:t>женных о</w:t>
      </w:r>
      <w:r w:rsidR="00BA7B9C" w:rsidRPr="00E53F01">
        <w:rPr>
          <w:rFonts w:ascii="Times New Roman" w:hAnsi="Times New Roman"/>
          <w:sz w:val="28"/>
          <w:szCs w:val="28"/>
        </w:rPr>
        <w:t>бязательств. Деятельность фискальных органов, замешанных в коррупционных схемах, подрывает доверие бизнеса к государству и ставит под угрозу устойчиво</w:t>
      </w:r>
      <w:r w:rsidR="00B1364D" w:rsidRPr="00E53F01">
        <w:rPr>
          <w:rFonts w:ascii="Times New Roman" w:hAnsi="Times New Roman"/>
          <w:sz w:val="28"/>
          <w:szCs w:val="28"/>
        </w:rPr>
        <w:t>сть финансовой системы в целом.</w:t>
      </w:r>
      <w:r w:rsidR="00EA593B" w:rsidRPr="00E53F01">
        <w:rPr>
          <w:rFonts w:ascii="Times New Roman" w:hAnsi="Times New Roman"/>
          <w:sz w:val="28"/>
          <w:szCs w:val="28"/>
        </w:rPr>
        <w:t xml:space="preserve"> </w:t>
      </w:r>
      <w:r w:rsidR="00BA7B9C" w:rsidRPr="00E53F01">
        <w:rPr>
          <w:rFonts w:ascii="Times New Roman" w:hAnsi="Times New Roman"/>
          <w:sz w:val="28"/>
          <w:szCs w:val="28"/>
        </w:rPr>
        <w:t xml:space="preserve">В нормативной правовой базе имеются существенные пробелы. </w:t>
      </w:r>
      <w:r w:rsidR="00612DF5" w:rsidRPr="00E53F01">
        <w:rPr>
          <w:rFonts w:ascii="Times New Roman" w:hAnsi="Times New Roman"/>
          <w:sz w:val="28"/>
          <w:szCs w:val="28"/>
        </w:rPr>
        <w:t xml:space="preserve">Коллизии </w:t>
      </w:r>
      <w:r w:rsidR="00BA7B9C" w:rsidRPr="00E53F01">
        <w:rPr>
          <w:rFonts w:ascii="Times New Roman" w:hAnsi="Times New Roman"/>
          <w:sz w:val="28"/>
          <w:szCs w:val="28"/>
        </w:rPr>
        <w:t xml:space="preserve">налогового </w:t>
      </w:r>
      <w:r w:rsidR="008B0559" w:rsidRPr="00E53F01">
        <w:rPr>
          <w:rFonts w:ascii="Times New Roman" w:hAnsi="Times New Roman"/>
          <w:sz w:val="28"/>
          <w:szCs w:val="28"/>
        </w:rPr>
        <w:t xml:space="preserve">и </w:t>
      </w:r>
      <w:r w:rsidR="00612DF5" w:rsidRPr="00E53F01">
        <w:rPr>
          <w:rFonts w:ascii="Times New Roman" w:hAnsi="Times New Roman"/>
          <w:sz w:val="28"/>
          <w:szCs w:val="28"/>
        </w:rPr>
        <w:t>таможенного</w:t>
      </w:r>
      <w:r w:rsidR="008B0559" w:rsidRPr="00E53F01">
        <w:rPr>
          <w:rFonts w:ascii="Times New Roman" w:hAnsi="Times New Roman"/>
          <w:sz w:val="28"/>
          <w:szCs w:val="28"/>
        </w:rPr>
        <w:t xml:space="preserve"> </w:t>
      </w:r>
      <w:r w:rsidR="00BA7B9C" w:rsidRPr="00E53F01">
        <w:rPr>
          <w:rFonts w:ascii="Times New Roman" w:hAnsi="Times New Roman"/>
          <w:sz w:val="28"/>
          <w:szCs w:val="28"/>
        </w:rPr>
        <w:t>законодательства, коррупция и существенное налоговое бремя т</w:t>
      </w:r>
      <w:r w:rsidR="00B1364D" w:rsidRPr="00E53F01">
        <w:rPr>
          <w:rFonts w:ascii="Times New Roman" w:hAnsi="Times New Roman"/>
          <w:sz w:val="28"/>
          <w:szCs w:val="28"/>
        </w:rPr>
        <w:t xml:space="preserve">олкают бизнес уходить в </w:t>
      </w:r>
      <w:r w:rsidR="008B4955" w:rsidRPr="00E53F01">
        <w:rPr>
          <w:rFonts w:ascii="Times New Roman" w:hAnsi="Times New Roman"/>
          <w:sz w:val="28"/>
          <w:szCs w:val="28"/>
        </w:rPr>
        <w:t>«</w:t>
      </w:r>
      <w:r w:rsidR="00B1364D" w:rsidRPr="00E53F01">
        <w:rPr>
          <w:rFonts w:ascii="Times New Roman" w:hAnsi="Times New Roman"/>
          <w:sz w:val="28"/>
          <w:szCs w:val="28"/>
        </w:rPr>
        <w:t>тень</w:t>
      </w:r>
      <w:r w:rsidR="008B4955" w:rsidRPr="00E53F01">
        <w:rPr>
          <w:rFonts w:ascii="Times New Roman" w:hAnsi="Times New Roman"/>
          <w:sz w:val="28"/>
          <w:szCs w:val="28"/>
        </w:rPr>
        <w:t>»</w:t>
      </w:r>
      <w:r w:rsidR="00B1364D" w:rsidRPr="00E53F01">
        <w:rPr>
          <w:rFonts w:ascii="Times New Roman" w:hAnsi="Times New Roman"/>
          <w:sz w:val="28"/>
          <w:szCs w:val="28"/>
        </w:rPr>
        <w:t>.</w:t>
      </w:r>
    </w:p>
    <w:p w:rsidR="00BA7B9C" w:rsidRPr="00E53F01" w:rsidRDefault="0059104D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i/>
          <w:sz w:val="28"/>
          <w:szCs w:val="28"/>
        </w:rPr>
        <w:t>Во-вторых,</w:t>
      </w:r>
      <w:r w:rsidRPr="00E53F01">
        <w:rPr>
          <w:rFonts w:ascii="Times New Roman" w:hAnsi="Times New Roman"/>
          <w:sz w:val="28"/>
          <w:szCs w:val="28"/>
        </w:rPr>
        <w:t xml:space="preserve"> </w:t>
      </w:r>
      <w:r w:rsidR="00BA7B9C" w:rsidRPr="00E53F01">
        <w:rPr>
          <w:rFonts w:ascii="Times New Roman" w:hAnsi="Times New Roman"/>
          <w:sz w:val="28"/>
          <w:szCs w:val="28"/>
        </w:rPr>
        <w:t xml:space="preserve">Кыргызстан </w:t>
      </w:r>
      <w:r w:rsidR="00503B68" w:rsidRPr="00E53F01">
        <w:rPr>
          <w:rFonts w:ascii="Times New Roman" w:hAnsi="Times New Roman"/>
          <w:sz w:val="28"/>
          <w:szCs w:val="28"/>
        </w:rPr>
        <w:t xml:space="preserve">уже сейчас </w:t>
      </w:r>
      <w:r w:rsidR="00BA7B9C" w:rsidRPr="00E53F01">
        <w:rPr>
          <w:rFonts w:ascii="Times New Roman" w:hAnsi="Times New Roman"/>
          <w:sz w:val="28"/>
          <w:szCs w:val="28"/>
        </w:rPr>
        <w:t>в полной мере ощущает воздействие Т</w:t>
      </w:r>
      <w:r w:rsidR="008B4955" w:rsidRPr="00E53F01">
        <w:rPr>
          <w:rFonts w:ascii="Times New Roman" w:hAnsi="Times New Roman"/>
          <w:sz w:val="28"/>
          <w:szCs w:val="28"/>
        </w:rPr>
        <w:t>аможенного союза</w:t>
      </w:r>
      <w:r w:rsidR="00BA7B9C" w:rsidRPr="00E53F01">
        <w:rPr>
          <w:rFonts w:ascii="Times New Roman" w:hAnsi="Times New Roman"/>
          <w:sz w:val="28"/>
          <w:szCs w:val="28"/>
        </w:rPr>
        <w:t xml:space="preserve"> на торговлю, будучи вне его. Имеют место различные таможенно-тарифные и нетарифные ограничения, вводимые странами Т</w:t>
      </w:r>
      <w:r w:rsidR="000B0D46" w:rsidRPr="00E53F01">
        <w:rPr>
          <w:rFonts w:ascii="Times New Roman" w:hAnsi="Times New Roman"/>
          <w:sz w:val="28"/>
          <w:szCs w:val="28"/>
        </w:rPr>
        <w:t>аможенного союза</w:t>
      </w:r>
      <w:r w:rsidR="00BA7B9C" w:rsidRPr="00E53F01">
        <w:rPr>
          <w:rFonts w:ascii="Times New Roman" w:hAnsi="Times New Roman"/>
          <w:sz w:val="28"/>
          <w:szCs w:val="28"/>
        </w:rPr>
        <w:t xml:space="preserve"> во взаимной торговле с </w:t>
      </w:r>
      <w:r w:rsidR="0028649C" w:rsidRPr="00E53F01">
        <w:rPr>
          <w:rFonts w:ascii="Times New Roman" w:hAnsi="Times New Roman"/>
          <w:sz w:val="28"/>
          <w:szCs w:val="28"/>
        </w:rPr>
        <w:t>Кыргызской Республикой</w:t>
      </w:r>
      <w:r w:rsidR="00BA7B9C" w:rsidRPr="00E53F01">
        <w:rPr>
          <w:rFonts w:ascii="Times New Roman" w:hAnsi="Times New Roman"/>
          <w:sz w:val="28"/>
          <w:szCs w:val="28"/>
        </w:rPr>
        <w:t xml:space="preserve">, ужесточились таможенные процедуры на внешних границах </w:t>
      </w:r>
      <w:r w:rsidR="0028649C" w:rsidRPr="00E53F01">
        <w:rPr>
          <w:rFonts w:ascii="Times New Roman" w:hAnsi="Times New Roman"/>
          <w:sz w:val="28"/>
          <w:szCs w:val="28"/>
        </w:rPr>
        <w:t>Таможенного союза</w:t>
      </w:r>
      <w:r w:rsidR="00BA7B9C" w:rsidRPr="00E53F01">
        <w:rPr>
          <w:rFonts w:ascii="Times New Roman" w:hAnsi="Times New Roman"/>
          <w:sz w:val="28"/>
          <w:szCs w:val="28"/>
        </w:rPr>
        <w:t xml:space="preserve">. </w:t>
      </w:r>
    </w:p>
    <w:p w:rsidR="00BA7B9C" w:rsidRPr="00E53F01" w:rsidRDefault="00BA7B9C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>Препятствием для развития внешней торговли выступают следующие основные проблемы: (i) изменение условий для осуществления внешней торговли с основными региональными торговыми партнерами в связи с созданием Т</w:t>
      </w:r>
      <w:r w:rsidR="0028649C" w:rsidRPr="00E53F01">
        <w:rPr>
          <w:rFonts w:ascii="Times New Roman" w:hAnsi="Times New Roman"/>
          <w:sz w:val="28"/>
          <w:szCs w:val="28"/>
        </w:rPr>
        <w:t>аможенного союза</w:t>
      </w:r>
      <w:r w:rsidRPr="00E53F01">
        <w:rPr>
          <w:rFonts w:ascii="Times New Roman" w:hAnsi="Times New Roman"/>
          <w:sz w:val="28"/>
          <w:szCs w:val="28"/>
        </w:rPr>
        <w:t xml:space="preserve"> и развитием его деятельности; (</w:t>
      </w:r>
      <w:proofErr w:type="spellStart"/>
      <w:r w:rsidRPr="00E53F01">
        <w:rPr>
          <w:rFonts w:ascii="Times New Roman" w:hAnsi="Times New Roman"/>
          <w:sz w:val="28"/>
          <w:szCs w:val="28"/>
        </w:rPr>
        <w:t>ii</w:t>
      </w:r>
      <w:proofErr w:type="spellEnd"/>
      <w:r w:rsidRPr="00E53F01">
        <w:rPr>
          <w:rFonts w:ascii="Times New Roman" w:hAnsi="Times New Roman"/>
          <w:sz w:val="28"/>
          <w:szCs w:val="28"/>
        </w:rPr>
        <w:t>) сокращение реэкспортной деятельности, снижение привлекательности оптовых рынков страны; (</w:t>
      </w:r>
      <w:proofErr w:type="spellStart"/>
      <w:r w:rsidRPr="00E53F01">
        <w:rPr>
          <w:rFonts w:ascii="Times New Roman" w:hAnsi="Times New Roman"/>
          <w:sz w:val="28"/>
          <w:szCs w:val="28"/>
        </w:rPr>
        <w:t>iii</w:t>
      </w:r>
      <w:proofErr w:type="spellEnd"/>
      <w:r w:rsidRPr="00E53F01">
        <w:rPr>
          <w:rFonts w:ascii="Times New Roman" w:hAnsi="Times New Roman"/>
          <w:sz w:val="28"/>
          <w:szCs w:val="28"/>
        </w:rPr>
        <w:t>) принятые соглашения и требования по техническому регулированию, санитарным, ветеринарным и фитосанитарным мерам в Т</w:t>
      </w:r>
      <w:r w:rsidR="00EB69C8" w:rsidRPr="00E53F01">
        <w:rPr>
          <w:rFonts w:ascii="Times New Roman" w:hAnsi="Times New Roman"/>
          <w:sz w:val="28"/>
          <w:szCs w:val="28"/>
        </w:rPr>
        <w:t>аможенн</w:t>
      </w:r>
      <w:r w:rsidR="00EA593B" w:rsidRPr="00E53F01">
        <w:rPr>
          <w:rFonts w:ascii="Times New Roman" w:hAnsi="Times New Roman"/>
          <w:sz w:val="28"/>
          <w:szCs w:val="28"/>
        </w:rPr>
        <w:t>ом</w:t>
      </w:r>
      <w:r w:rsidR="00EB69C8" w:rsidRPr="00E53F01">
        <w:rPr>
          <w:rFonts w:ascii="Times New Roman" w:hAnsi="Times New Roman"/>
          <w:sz w:val="28"/>
          <w:szCs w:val="28"/>
        </w:rPr>
        <w:tab/>
        <w:t xml:space="preserve"> союз</w:t>
      </w:r>
      <w:r w:rsidR="00EA593B" w:rsidRPr="00E53F01">
        <w:rPr>
          <w:rFonts w:ascii="Times New Roman" w:hAnsi="Times New Roman"/>
          <w:sz w:val="28"/>
          <w:szCs w:val="28"/>
        </w:rPr>
        <w:t>е</w:t>
      </w:r>
      <w:r w:rsidRPr="00E53F01">
        <w:rPr>
          <w:rFonts w:ascii="Times New Roman" w:hAnsi="Times New Roman"/>
          <w:sz w:val="28"/>
          <w:szCs w:val="28"/>
        </w:rPr>
        <w:t xml:space="preserve">, осложнили условия доступа на эти рынки для продукции Кыргызской Республики. </w:t>
      </w:r>
    </w:p>
    <w:p w:rsidR="00BA7B9C" w:rsidRPr="00E53F01" w:rsidRDefault="00BA7B9C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>Также развитию торговли препятствуют отсутствие развитой системы государственной поддержки экспорта, в том числе</w:t>
      </w:r>
      <w:r w:rsidR="00EB69C8" w:rsidRPr="00E53F01">
        <w:rPr>
          <w:rFonts w:ascii="Times New Roman" w:hAnsi="Times New Roman"/>
          <w:sz w:val="28"/>
          <w:szCs w:val="28"/>
        </w:rPr>
        <w:t>, слабая инфраструктура</w:t>
      </w:r>
      <w:r w:rsidRPr="00E53F01">
        <w:rPr>
          <w:rFonts w:ascii="Times New Roman" w:hAnsi="Times New Roman"/>
          <w:sz w:val="28"/>
          <w:szCs w:val="28"/>
        </w:rPr>
        <w:t xml:space="preserve">; </w:t>
      </w:r>
      <w:r w:rsidR="008B3D8C" w:rsidRPr="00E53F01">
        <w:rPr>
          <w:rFonts w:ascii="Times New Roman" w:hAnsi="Times New Roman"/>
          <w:sz w:val="28"/>
          <w:szCs w:val="28"/>
        </w:rPr>
        <w:t>имеющиеся недостатки в контрольно-разрешительной сфере при оформлении</w:t>
      </w:r>
      <w:r w:rsidRPr="00E53F01">
        <w:rPr>
          <w:rFonts w:ascii="Times New Roman" w:hAnsi="Times New Roman"/>
          <w:sz w:val="28"/>
          <w:szCs w:val="28"/>
        </w:rPr>
        <w:t xml:space="preserve"> эк</w:t>
      </w:r>
      <w:r w:rsidR="008B3D8C" w:rsidRPr="00E53F01">
        <w:rPr>
          <w:rFonts w:ascii="Times New Roman" w:hAnsi="Times New Roman"/>
          <w:sz w:val="28"/>
          <w:szCs w:val="28"/>
        </w:rPr>
        <w:t>спортно-импортной документации (</w:t>
      </w:r>
      <w:r w:rsidR="00B17A7D" w:rsidRPr="00E53F01">
        <w:rPr>
          <w:rFonts w:ascii="Times New Roman" w:hAnsi="Times New Roman"/>
          <w:sz w:val="28"/>
          <w:szCs w:val="28"/>
        </w:rPr>
        <w:t>время,</w:t>
      </w:r>
      <w:r w:rsidR="008B3D8C" w:rsidRPr="00E53F01">
        <w:rPr>
          <w:rFonts w:ascii="Times New Roman" w:hAnsi="Times New Roman"/>
          <w:sz w:val="28"/>
          <w:szCs w:val="28"/>
        </w:rPr>
        <w:t xml:space="preserve"> затрачиваемое на прохождение процедур сертификации, неоправданно завышенные тарифы за сертификацию и другие разрешительные документы), </w:t>
      </w:r>
      <w:r w:rsidRPr="00E53F01">
        <w:rPr>
          <w:rFonts w:ascii="Times New Roman" w:hAnsi="Times New Roman"/>
          <w:sz w:val="28"/>
          <w:szCs w:val="28"/>
        </w:rPr>
        <w:t>ограниченные возможности</w:t>
      </w:r>
      <w:r w:rsidR="00B17A7D" w:rsidRPr="00E53F01">
        <w:rPr>
          <w:rFonts w:ascii="Times New Roman" w:hAnsi="Times New Roman"/>
          <w:sz w:val="28"/>
          <w:szCs w:val="28"/>
        </w:rPr>
        <w:t xml:space="preserve"> и несоответствие современным требованиям</w:t>
      </w:r>
      <w:r w:rsidRPr="00E53F01">
        <w:rPr>
          <w:rFonts w:ascii="Times New Roman" w:hAnsi="Times New Roman"/>
          <w:sz w:val="28"/>
          <w:szCs w:val="28"/>
        </w:rPr>
        <w:t xml:space="preserve"> лабораторно-испытательной базы.</w:t>
      </w:r>
    </w:p>
    <w:p w:rsidR="00C87120" w:rsidRPr="00E53F01" w:rsidRDefault="00C87120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ab/>
      </w:r>
      <w:r w:rsidR="006A102D" w:rsidRPr="00E53F01">
        <w:rPr>
          <w:rFonts w:ascii="Times New Roman" w:hAnsi="Times New Roman" w:cs="Times New Roman"/>
          <w:i/>
          <w:sz w:val="28"/>
          <w:szCs w:val="28"/>
        </w:rPr>
        <w:t>В-третьих</w:t>
      </w:r>
      <w:r w:rsidRPr="00E53F01">
        <w:rPr>
          <w:rFonts w:ascii="Times New Roman" w:hAnsi="Times New Roman" w:cs="Times New Roman"/>
          <w:i/>
          <w:sz w:val="28"/>
          <w:szCs w:val="28"/>
        </w:rPr>
        <w:t>,</w:t>
      </w:r>
      <w:r w:rsidRPr="00E53F01">
        <w:rPr>
          <w:rFonts w:ascii="Times New Roman" w:hAnsi="Times New Roman" w:cs="Times New Roman"/>
          <w:sz w:val="28"/>
          <w:szCs w:val="28"/>
        </w:rPr>
        <w:t xml:space="preserve"> </w:t>
      </w:r>
      <w:r w:rsidR="00AE32B0" w:rsidRPr="00E53F01">
        <w:rPr>
          <w:rFonts w:ascii="Times New Roman" w:hAnsi="Times New Roman" w:cs="Times New Roman"/>
          <w:sz w:val="28"/>
          <w:szCs w:val="28"/>
        </w:rPr>
        <w:t xml:space="preserve">в условиях международной интеграции конкурентным преимуществом страны будет качество и скорость сервиса </w:t>
      </w:r>
      <w:r w:rsidR="00A75DD9" w:rsidRPr="00E53F01">
        <w:rPr>
          <w:rFonts w:ascii="Times New Roman" w:hAnsi="Times New Roman" w:cs="Times New Roman"/>
          <w:sz w:val="28"/>
          <w:szCs w:val="28"/>
        </w:rPr>
        <w:t xml:space="preserve">и оказываемых услуг </w:t>
      </w:r>
      <w:r w:rsidR="00AE32B0" w:rsidRPr="00E53F01">
        <w:rPr>
          <w:rFonts w:ascii="Times New Roman" w:hAnsi="Times New Roman" w:cs="Times New Roman"/>
          <w:sz w:val="28"/>
          <w:szCs w:val="28"/>
        </w:rPr>
        <w:t>таможенны</w:t>
      </w:r>
      <w:r w:rsidR="00A75DD9" w:rsidRPr="00E53F01">
        <w:rPr>
          <w:rFonts w:ascii="Times New Roman" w:hAnsi="Times New Roman" w:cs="Times New Roman"/>
          <w:sz w:val="28"/>
          <w:szCs w:val="28"/>
        </w:rPr>
        <w:t>ми</w:t>
      </w:r>
      <w:r w:rsidR="00AE32B0" w:rsidRPr="00E53F01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A75DD9" w:rsidRPr="00E53F01">
        <w:rPr>
          <w:rFonts w:ascii="Times New Roman" w:hAnsi="Times New Roman" w:cs="Times New Roman"/>
          <w:sz w:val="28"/>
          <w:szCs w:val="28"/>
        </w:rPr>
        <w:t>ами</w:t>
      </w:r>
      <w:r w:rsidR="00AE32B0" w:rsidRPr="00E53F01">
        <w:rPr>
          <w:rFonts w:ascii="Times New Roman" w:hAnsi="Times New Roman" w:cs="Times New Roman"/>
          <w:sz w:val="28"/>
          <w:szCs w:val="28"/>
        </w:rPr>
        <w:t xml:space="preserve">. В связи с чем, остро стоит вопрос о </w:t>
      </w:r>
      <w:r w:rsidRPr="00E53F01">
        <w:rPr>
          <w:rFonts w:ascii="Times New Roman" w:hAnsi="Times New Roman" w:cs="Times New Roman"/>
          <w:sz w:val="28"/>
          <w:szCs w:val="28"/>
        </w:rPr>
        <w:t>совершенствовани</w:t>
      </w:r>
      <w:r w:rsidR="00AE32B0" w:rsidRPr="00E53F01">
        <w:rPr>
          <w:rFonts w:ascii="Times New Roman" w:hAnsi="Times New Roman" w:cs="Times New Roman"/>
          <w:sz w:val="28"/>
          <w:szCs w:val="28"/>
        </w:rPr>
        <w:t>и</w:t>
      </w:r>
      <w:r w:rsidRPr="00E53F01">
        <w:rPr>
          <w:rFonts w:ascii="Times New Roman" w:hAnsi="Times New Roman" w:cs="Times New Roman"/>
          <w:sz w:val="28"/>
          <w:szCs w:val="28"/>
        </w:rPr>
        <w:t xml:space="preserve"> системы управления таможенной службой </w:t>
      </w:r>
      <w:r w:rsidR="00AE32B0" w:rsidRPr="00E53F01">
        <w:rPr>
          <w:rFonts w:ascii="Times New Roman" w:hAnsi="Times New Roman" w:cs="Times New Roman"/>
          <w:sz w:val="28"/>
          <w:szCs w:val="28"/>
        </w:rPr>
        <w:t>путем</w:t>
      </w:r>
      <w:r w:rsidRPr="00E53F01">
        <w:rPr>
          <w:rFonts w:ascii="Times New Roman" w:hAnsi="Times New Roman" w:cs="Times New Roman"/>
          <w:sz w:val="28"/>
          <w:szCs w:val="28"/>
        </w:rPr>
        <w:t xml:space="preserve"> оптимизации </w:t>
      </w:r>
      <w:r w:rsidR="005652C3" w:rsidRPr="00E53F01">
        <w:rPr>
          <w:rFonts w:ascii="Times New Roman" w:hAnsi="Times New Roman" w:cs="Times New Roman"/>
          <w:sz w:val="28"/>
          <w:szCs w:val="28"/>
        </w:rPr>
        <w:t xml:space="preserve">ее </w:t>
      </w:r>
      <w:r w:rsidRPr="00E53F01">
        <w:rPr>
          <w:rFonts w:ascii="Times New Roman" w:hAnsi="Times New Roman" w:cs="Times New Roman"/>
          <w:sz w:val="28"/>
          <w:szCs w:val="28"/>
        </w:rPr>
        <w:t>структуры и перераспределения полномочий и функций, оценки работы и продвижения кадров с учетом происходящих административных реформ государственного управления, разработки новых механизмов контроля и жестких мер ответственности за невыполнение положений таможенного законодательства.</w:t>
      </w:r>
    </w:p>
    <w:p w:rsidR="0028649C" w:rsidRPr="00E53F01" w:rsidRDefault="00D07467" w:rsidP="00144E99">
      <w:pPr>
        <w:pStyle w:val="tkTekst"/>
        <w:spacing w:after="0" w:line="240" w:lineRule="auto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i/>
          <w:sz w:val="28"/>
          <w:szCs w:val="28"/>
        </w:rPr>
        <w:lastRenderedPageBreak/>
        <w:t>В-четвертых</w:t>
      </w:r>
      <w:r w:rsidRPr="00E53F01">
        <w:rPr>
          <w:rFonts w:ascii="Times New Roman" w:hAnsi="Times New Roman"/>
          <w:sz w:val="28"/>
          <w:szCs w:val="28"/>
        </w:rPr>
        <w:t xml:space="preserve">, </w:t>
      </w:r>
      <w:r w:rsidR="00A54410" w:rsidRPr="00E53F01">
        <w:rPr>
          <w:rFonts w:ascii="Times New Roman" w:hAnsi="Times New Roman"/>
          <w:sz w:val="28"/>
          <w:szCs w:val="28"/>
        </w:rPr>
        <w:t xml:space="preserve">ключевой задачей, стоящей перед таможенной службой является устойчивое обеспечение </w:t>
      </w:r>
      <w:r w:rsidR="0028649C" w:rsidRPr="00E53F01">
        <w:rPr>
          <w:rFonts w:ascii="Times New Roman" w:hAnsi="Times New Roman"/>
          <w:sz w:val="28"/>
          <w:szCs w:val="28"/>
        </w:rPr>
        <w:t>формировани</w:t>
      </w:r>
      <w:r w:rsidR="00A54410" w:rsidRPr="00E53F01">
        <w:rPr>
          <w:rFonts w:ascii="Times New Roman" w:hAnsi="Times New Roman"/>
          <w:sz w:val="28"/>
          <w:szCs w:val="28"/>
        </w:rPr>
        <w:t>я</w:t>
      </w:r>
      <w:r w:rsidR="0028649C" w:rsidRPr="00E53F01">
        <w:rPr>
          <w:rFonts w:ascii="Times New Roman" w:hAnsi="Times New Roman"/>
          <w:sz w:val="28"/>
          <w:szCs w:val="28"/>
        </w:rPr>
        <w:t xml:space="preserve"> доходной части </w:t>
      </w:r>
      <w:r w:rsidR="00A54410" w:rsidRPr="00E53F01">
        <w:rPr>
          <w:rFonts w:ascii="Times New Roman" w:hAnsi="Times New Roman"/>
          <w:sz w:val="28"/>
          <w:szCs w:val="28"/>
        </w:rPr>
        <w:t xml:space="preserve">государственного </w:t>
      </w:r>
      <w:r w:rsidR="0028649C" w:rsidRPr="00E53F01">
        <w:rPr>
          <w:rFonts w:ascii="Times New Roman" w:hAnsi="Times New Roman"/>
          <w:sz w:val="28"/>
          <w:szCs w:val="28"/>
        </w:rPr>
        <w:t>бюджета</w:t>
      </w:r>
      <w:r w:rsidR="00673494" w:rsidRPr="00E53F01">
        <w:rPr>
          <w:rFonts w:ascii="Times New Roman" w:hAnsi="Times New Roman"/>
          <w:sz w:val="28"/>
          <w:szCs w:val="28"/>
        </w:rPr>
        <w:t>. При этом в настоящее время существуют определённые внутренние и внешние факторы, способные негативным образом повлиять на устойчивость фискальных функций таможенной службы.</w:t>
      </w:r>
      <w:r w:rsidR="0065774E" w:rsidRPr="00E53F01">
        <w:rPr>
          <w:rFonts w:ascii="Times New Roman" w:hAnsi="Times New Roman"/>
          <w:sz w:val="28"/>
          <w:szCs w:val="28"/>
        </w:rPr>
        <w:t xml:space="preserve"> В первую очередь это риски, связанные с изменениями во внешней международной торговл</w:t>
      </w:r>
      <w:r w:rsidR="00021DFA" w:rsidRPr="00E53F01">
        <w:rPr>
          <w:rFonts w:ascii="Times New Roman" w:hAnsi="Times New Roman"/>
          <w:sz w:val="28"/>
          <w:szCs w:val="28"/>
        </w:rPr>
        <w:t>е</w:t>
      </w:r>
      <w:r w:rsidR="0065774E" w:rsidRPr="00E53F01">
        <w:rPr>
          <w:rFonts w:ascii="Times New Roman" w:hAnsi="Times New Roman"/>
          <w:sz w:val="28"/>
          <w:szCs w:val="28"/>
        </w:rPr>
        <w:t>, обусловленны</w:t>
      </w:r>
      <w:r w:rsidR="00021DFA" w:rsidRPr="00E53F01">
        <w:rPr>
          <w:rFonts w:ascii="Times New Roman" w:hAnsi="Times New Roman"/>
          <w:sz w:val="28"/>
          <w:szCs w:val="28"/>
        </w:rPr>
        <w:t>ми</w:t>
      </w:r>
      <w:r w:rsidR="0065774E" w:rsidRPr="00E53F01">
        <w:rPr>
          <w:rFonts w:ascii="Times New Roman" w:hAnsi="Times New Roman"/>
          <w:sz w:val="28"/>
          <w:szCs w:val="28"/>
        </w:rPr>
        <w:t xml:space="preserve"> либо изменения</w:t>
      </w:r>
      <w:r w:rsidR="00021DFA" w:rsidRPr="00E53F01">
        <w:rPr>
          <w:rFonts w:ascii="Times New Roman" w:hAnsi="Times New Roman"/>
          <w:sz w:val="28"/>
          <w:szCs w:val="28"/>
        </w:rPr>
        <w:t>ми</w:t>
      </w:r>
      <w:r w:rsidR="0065774E" w:rsidRPr="00E53F01">
        <w:rPr>
          <w:rFonts w:ascii="Times New Roman" w:hAnsi="Times New Roman"/>
          <w:sz w:val="28"/>
          <w:szCs w:val="28"/>
        </w:rPr>
        <w:t xml:space="preserve"> в объемах торговли, либо изменени</w:t>
      </w:r>
      <w:r w:rsidR="00021DFA" w:rsidRPr="00E53F01">
        <w:rPr>
          <w:rFonts w:ascii="Times New Roman" w:hAnsi="Times New Roman"/>
          <w:sz w:val="28"/>
          <w:szCs w:val="28"/>
        </w:rPr>
        <w:t>ями</w:t>
      </w:r>
      <w:r w:rsidR="0065774E" w:rsidRPr="00E53F01">
        <w:rPr>
          <w:rFonts w:ascii="Times New Roman" w:hAnsi="Times New Roman"/>
          <w:sz w:val="28"/>
          <w:szCs w:val="28"/>
        </w:rPr>
        <w:t xml:space="preserve"> транзитных маршрутов</w:t>
      </w:r>
      <w:r w:rsidR="00021DFA" w:rsidRPr="00E53F01">
        <w:rPr>
          <w:rFonts w:ascii="Times New Roman" w:hAnsi="Times New Roman"/>
          <w:sz w:val="28"/>
          <w:szCs w:val="28"/>
        </w:rPr>
        <w:t xml:space="preserve">. </w:t>
      </w:r>
      <w:r w:rsidR="00F920E4" w:rsidRPr="00E53F01">
        <w:rPr>
          <w:rFonts w:ascii="Times New Roman" w:hAnsi="Times New Roman"/>
          <w:sz w:val="28"/>
          <w:szCs w:val="28"/>
          <w:lang w:val="ky-KG"/>
        </w:rPr>
        <w:t>Во вторую очередь такие факторы как</w:t>
      </w:r>
      <w:r w:rsidR="006C1014" w:rsidRPr="00E53F01">
        <w:rPr>
          <w:rFonts w:ascii="Times New Roman" w:hAnsi="Times New Roman"/>
          <w:sz w:val="28"/>
          <w:szCs w:val="28"/>
          <w:lang w:val="ky-KG"/>
        </w:rPr>
        <w:t xml:space="preserve"> ежегодное увеличение объемов импорта, освобождаемого от уплаты таможенных платежей (темп роста освобождений за период 2011-2013 г. составил </w:t>
      </w:r>
      <w:r w:rsidR="004F4017" w:rsidRPr="00E53F01">
        <w:rPr>
          <w:rFonts w:ascii="Times New Roman" w:hAnsi="Times New Roman"/>
          <w:sz w:val="28"/>
          <w:szCs w:val="28"/>
          <w:lang w:val="ky-KG"/>
        </w:rPr>
        <w:t>146,8%</w:t>
      </w:r>
      <w:r w:rsidR="006C1014" w:rsidRPr="00E53F01">
        <w:rPr>
          <w:rFonts w:ascii="Times New Roman" w:hAnsi="Times New Roman"/>
          <w:sz w:val="28"/>
          <w:szCs w:val="28"/>
          <w:lang w:val="ky-KG"/>
        </w:rPr>
        <w:t>), нестабильность курса валют,</w:t>
      </w:r>
      <w:r w:rsidR="00F920E4" w:rsidRPr="00E53F01">
        <w:rPr>
          <w:rFonts w:ascii="Times New Roman" w:hAnsi="Times New Roman"/>
          <w:sz w:val="28"/>
          <w:szCs w:val="28"/>
          <w:lang w:val="ky-KG"/>
        </w:rPr>
        <w:t xml:space="preserve"> события, происходящие как внутри страны так и в странах-партнерах и влияющие на внешнюю торговлю Кыргызской Республики.</w:t>
      </w:r>
      <w:r w:rsidR="006C1014" w:rsidRPr="00E53F0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95968" w:rsidRPr="00E53F01">
        <w:rPr>
          <w:rFonts w:ascii="Times New Roman" w:hAnsi="Times New Roman"/>
          <w:sz w:val="28"/>
          <w:szCs w:val="28"/>
        </w:rPr>
        <w:t xml:space="preserve">Несмотря на существующие риски, </w:t>
      </w:r>
      <w:r w:rsidR="002C2018">
        <w:rPr>
          <w:rFonts w:ascii="Times New Roman" w:hAnsi="Times New Roman"/>
          <w:sz w:val="28"/>
          <w:szCs w:val="28"/>
        </w:rPr>
        <w:t xml:space="preserve">необходимо провести мероприятия </w:t>
      </w:r>
      <w:r w:rsidR="00195968" w:rsidRPr="00E53F01">
        <w:rPr>
          <w:rFonts w:ascii="Times New Roman" w:hAnsi="Times New Roman"/>
          <w:sz w:val="28"/>
          <w:szCs w:val="28"/>
        </w:rPr>
        <w:t>по минимизации рисков и подготовк</w:t>
      </w:r>
      <w:r w:rsidR="006F3E49" w:rsidRPr="00E53F01">
        <w:rPr>
          <w:rFonts w:ascii="Times New Roman" w:hAnsi="Times New Roman"/>
          <w:sz w:val="28"/>
          <w:szCs w:val="28"/>
        </w:rPr>
        <w:t>е</w:t>
      </w:r>
      <w:r w:rsidR="00195968" w:rsidRPr="00E53F01">
        <w:rPr>
          <w:rFonts w:ascii="Times New Roman" w:hAnsi="Times New Roman"/>
          <w:sz w:val="28"/>
          <w:szCs w:val="28"/>
        </w:rPr>
        <w:t xml:space="preserve"> альтернативных мер, обеспечивающих стабильность </w:t>
      </w:r>
      <w:r w:rsidR="006F3E49" w:rsidRPr="00E53F01">
        <w:rPr>
          <w:rFonts w:ascii="Times New Roman" w:hAnsi="Times New Roman"/>
          <w:sz w:val="28"/>
          <w:szCs w:val="28"/>
        </w:rPr>
        <w:t>формирования доходной части.</w:t>
      </w:r>
    </w:p>
    <w:p w:rsidR="0028649C" w:rsidRDefault="0028649C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2231F" w:rsidRPr="00A2231F" w:rsidRDefault="00A2231F" w:rsidP="00A22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231F">
        <w:rPr>
          <w:rFonts w:ascii="Times New Roman" w:hAnsi="Times New Roman"/>
          <w:b/>
          <w:sz w:val="28"/>
          <w:szCs w:val="28"/>
        </w:rPr>
        <w:t>Основные направления  на 2014-2017 года.</w:t>
      </w:r>
    </w:p>
    <w:p w:rsidR="00A2231F" w:rsidRPr="00E53F01" w:rsidRDefault="00A2231F" w:rsidP="00144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466A2" w:rsidRPr="00E53F01" w:rsidRDefault="00E466A2" w:rsidP="00144E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F01">
        <w:rPr>
          <w:rFonts w:ascii="Times New Roman" w:hAnsi="Times New Roman" w:cs="Times New Roman"/>
          <w:sz w:val="28"/>
          <w:szCs w:val="28"/>
        </w:rPr>
        <w:t xml:space="preserve">Социально-экономические и политические преобразования, осуществляемые в Кыргызской Республике, обусловили новые подходы к </w:t>
      </w:r>
      <w:r w:rsidR="002852F1" w:rsidRPr="00E53F01">
        <w:rPr>
          <w:rFonts w:ascii="Times New Roman" w:hAnsi="Times New Roman" w:cs="Times New Roman"/>
          <w:sz w:val="28"/>
          <w:szCs w:val="28"/>
        </w:rPr>
        <w:t xml:space="preserve">развитию </w:t>
      </w:r>
      <w:r w:rsidRPr="00E53F01">
        <w:rPr>
          <w:rFonts w:ascii="Times New Roman" w:hAnsi="Times New Roman" w:cs="Times New Roman"/>
          <w:sz w:val="28"/>
          <w:szCs w:val="28"/>
        </w:rPr>
        <w:t>внешнеэкономической деятельности, ее либерализации и дальнейшему прогрессивному</w:t>
      </w:r>
      <w:r w:rsidR="002852F1" w:rsidRPr="00E53F01">
        <w:rPr>
          <w:rFonts w:ascii="Times New Roman" w:hAnsi="Times New Roman" w:cs="Times New Roman"/>
          <w:sz w:val="28"/>
          <w:szCs w:val="28"/>
        </w:rPr>
        <w:t xml:space="preserve"> росту</w:t>
      </w:r>
      <w:r w:rsidRPr="00E53F01">
        <w:rPr>
          <w:rFonts w:ascii="Times New Roman" w:hAnsi="Times New Roman" w:cs="Times New Roman"/>
          <w:sz w:val="28"/>
          <w:szCs w:val="28"/>
        </w:rPr>
        <w:t>.</w:t>
      </w:r>
    </w:p>
    <w:p w:rsidR="00E466A2" w:rsidRPr="00E53F01" w:rsidRDefault="00E466A2" w:rsidP="00144E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F01">
        <w:rPr>
          <w:rFonts w:ascii="Times New Roman" w:hAnsi="Times New Roman" w:cs="Times New Roman"/>
          <w:sz w:val="28"/>
          <w:szCs w:val="28"/>
        </w:rPr>
        <w:tab/>
      </w:r>
      <w:r w:rsidR="002852F1" w:rsidRPr="00E53F01">
        <w:rPr>
          <w:rFonts w:ascii="Times New Roman" w:hAnsi="Times New Roman" w:cs="Times New Roman"/>
          <w:sz w:val="28"/>
          <w:szCs w:val="28"/>
        </w:rPr>
        <w:t>Ц</w:t>
      </w:r>
      <w:r w:rsidRPr="00E53F01">
        <w:rPr>
          <w:rFonts w:ascii="Times New Roman" w:hAnsi="Times New Roman" w:cs="Times New Roman"/>
          <w:sz w:val="28"/>
          <w:szCs w:val="28"/>
        </w:rPr>
        <w:t>елью</w:t>
      </w:r>
      <w:r w:rsidR="002852F1" w:rsidRPr="00E53F01">
        <w:rPr>
          <w:rFonts w:ascii="Times New Roman" w:hAnsi="Times New Roman" w:cs="Times New Roman"/>
          <w:sz w:val="28"/>
          <w:szCs w:val="28"/>
        </w:rPr>
        <w:t xml:space="preserve"> </w:t>
      </w:r>
      <w:r w:rsidR="00A2231F">
        <w:rPr>
          <w:rFonts w:ascii="Times New Roman" w:hAnsi="Times New Roman" w:cs="Times New Roman"/>
          <w:sz w:val="28"/>
          <w:szCs w:val="28"/>
        </w:rPr>
        <w:t>основных направлений развития таможенной службы</w:t>
      </w:r>
      <w:r w:rsidR="00F4193F">
        <w:rPr>
          <w:rFonts w:ascii="Times New Roman" w:hAnsi="Times New Roman" w:cs="Times New Roman"/>
          <w:sz w:val="28"/>
          <w:szCs w:val="28"/>
        </w:rPr>
        <w:t xml:space="preserve"> будет </w:t>
      </w:r>
      <w:r w:rsidRPr="00E53F01">
        <w:rPr>
          <w:rFonts w:ascii="Times New Roman" w:hAnsi="Times New Roman" w:cs="Times New Roman"/>
          <w:sz w:val="28"/>
          <w:szCs w:val="28"/>
        </w:rPr>
        <w:t>являт</w:t>
      </w:r>
      <w:r w:rsidR="00F4193F">
        <w:rPr>
          <w:rFonts w:ascii="Times New Roman" w:hAnsi="Times New Roman" w:cs="Times New Roman"/>
          <w:sz w:val="28"/>
          <w:szCs w:val="28"/>
        </w:rPr>
        <w:t>ь</w:t>
      </w:r>
      <w:r w:rsidRPr="00E53F01">
        <w:rPr>
          <w:rFonts w:ascii="Times New Roman" w:hAnsi="Times New Roman" w:cs="Times New Roman"/>
          <w:sz w:val="28"/>
          <w:szCs w:val="28"/>
        </w:rPr>
        <w:t xml:space="preserve">ся </w:t>
      </w:r>
      <w:r w:rsidR="000E68BD" w:rsidRPr="00E53F01">
        <w:rPr>
          <w:rFonts w:ascii="Times New Roman" w:hAnsi="Times New Roman" w:cs="Times New Roman"/>
          <w:sz w:val="28"/>
          <w:szCs w:val="28"/>
        </w:rPr>
        <w:t>создание таможенной системы, обеспечивающей наиболее привлекательные условия внешнеэкономической деятельности в регионе и гарантирующей стабильность и полноту формирования доходной части государственного бюджета</w:t>
      </w:r>
      <w:r w:rsidRPr="00E53F01">
        <w:rPr>
          <w:rFonts w:ascii="Times New Roman" w:hAnsi="Times New Roman" w:cs="Times New Roman"/>
          <w:sz w:val="28"/>
          <w:szCs w:val="28"/>
        </w:rPr>
        <w:t>.</w:t>
      </w:r>
      <w:r w:rsidR="00571326" w:rsidRPr="00E53F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66A2" w:rsidRPr="00E53F01" w:rsidRDefault="00E466A2" w:rsidP="00144E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3F01">
        <w:rPr>
          <w:rFonts w:ascii="Times New Roman" w:hAnsi="Times New Roman" w:cs="Times New Roman"/>
          <w:sz w:val="28"/>
          <w:szCs w:val="28"/>
        </w:rPr>
        <w:t>Достижение цели будет обеспечено путем выполнения следующих поставленных задач:</w:t>
      </w:r>
    </w:p>
    <w:p w:rsidR="00797773" w:rsidRPr="00E53F01" w:rsidRDefault="00AD1587" w:rsidP="00144E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F01">
        <w:rPr>
          <w:rFonts w:ascii="Times New Roman" w:hAnsi="Times New Roman" w:cs="Times New Roman"/>
          <w:sz w:val="28"/>
          <w:szCs w:val="28"/>
        </w:rPr>
        <w:t xml:space="preserve">- </w:t>
      </w:r>
      <w:r w:rsidR="00F837E7" w:rsidRPr="00E53F01">
        <w:rPr>
          <w:rFonts w:ascii="Times New Roman" w:hAnsi="Times New Roman" w:cs="Times New Roman"/>
          <w:sz w:val="28"/>
          <w:szCs w:val="28"/>
        </w:rPr>
        <w:t>ускорение</w:t>
      </w:r>
      <w:r w:rsidR="00797773" w:rsidRPr="00E53F01">
        <w:rPr>
          <w:rFonts w:ascii="Times New Roman" w:hAnsi="Times New Roman" w:cs="Times New Roman"/>
          <w:sz w:val="28"/>
          <w:szCs w:val="28"/>
        </w:rPr>
        <w:t xml:space="preserve"> процесса таможенного оформления и </w:t>
      </w:r>
      <w:r w:rsidR="00CF1D32" w:rsidRPr="00E53F01">
        <w:rPr>
          <w:rFonts w:ascii="Times New Roman" w:hAnsi="Times New Roman" w:cs="Times New Roman"/>
          <w:sz w:val="28"/>
          <w:szCs w:val="28"/>
        </w:rPr>
        <w:t xml:space="preserve">сокращение </w:t>
      </w:r>
      <w:r w:rsidR="00797773" w:rsidRPr="00E53F01">
        <w:rPr>
          <w:rFonts w:ascii="Times New Roman" w:hAnsi="Times New Roman" w:cs="Times New Roman"/>
          <w:sz w:val="28"/>
          <w:szCs w:val="28"/>
        </w:rPr>
        <w:t>контроля в отношении  перемещаемых товаров и транспортных средств</w:t>
      </w:r>
      <w:r w:rsidR="005E582F" w:rsidRPr="00E53F01">
        <w:rPr>
          <w:rFonts w:ascii="Times New Roman" w:hAnsi="Times New Roman" w:cs="Times New Roman"/>
          <w:sz w:val="28"/>
          <w:szCs w:val="28"/>
        </w:rPr>
        <w:t xml:space="preserve"> -</w:t>
      </w:r>
      <w:r w:rsidR="00496CB5" w:rsidRPr="00E53F01">
        <w:rPr>
          <w:rFonts w:ascii="Times New Roman" w:hAnsi="Times New Roman" w:cs="Times New Roman"/>
          <w:sz w:val="28"/>
          <w:szCs w:val="28"/>
        </w:rPr>
        <w:t xml:space="preserve"> в рамках стратегии время, затрачиваемое участниками ВЭД</w:t>
      </w:r>
      <w:r w:rsidR="005E582F" w:rsidRPr="00E53F01">
        <w:rPr>
          <w:rFonts w:ascii="Times New Roman" w:hAnsi="Times New Roman" w:cs="Times New Roman"/>
          <w:sz w:val="28"/>
          <w:szCs w:val="28"/>
        </w:rPr>
        <w:t xml:space="preserve"> при прохождении грузов через таможенную границу,</w:t>
      </w:r>
      <w:r w:rsidR="00496CB5" w:rsidRPr="00E53F01">
        <w:rPr>
          <w:rFonts w:ascii="Times New Roman" w:hAnsi="Times New Roman" w:cs="Times New Roman"/>
          <w:sz w:val="28"/>
          <w:szCs w:val="28"/>
        </w:rPr>
        <w:t xml:space="preserve"> будет сокращено в 2 раза</w:t>
      </w:r>
      <w:r w:rsidR="00797773" w:rsidRPr="00E53F01">
        <w:rPr>
          <w:rFonts w:ascii="Times New Roman" w:hAnsi="Times New Roman" w:cs="Times New Roman"/>
          <w:sz w:val="28"/>
          <w:szCs w:val="28"/>
        </w:rPr>
        <w:t>;</w:t>
      </w:r>
    </w:p>
    <w:p w:rsidR="00AD1587" w:rsidRPr="00E53F01" w:rsidRDefault="00AD1587" w:rsidP="00144E99">
      <w:pPr>
        <w:tabs>
          <w:tab w:val="left" w:pos="10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 w:cs="Times New Roman"/>
          <w:sz w:val="28"/>
          <w:szCs w:val="28"/>
        </w:rPr>
        <w:t xml:space="preserve">- </w:t>
      </w:r>
      <w:r w:rsidR="00AF4665" w:rsidRPr="00E53F01">
        <w:rPr>
          <w:rFonts w:ascii="Times New Roman" w:hAnsi="Times New Roman"/>
          <w:sz w:val="28"/>
          <w:szCs w:val="28"/>
        </w:rPr>
        <w:t>с</w:t>
      </w:r>
      <w:r w:rsidRPr="00E53F01">
        <w:rPr>
          <w:rFonts w:ascii="Times New Roman" w:hAnsi="Times New Roman"/>
          <w:sz w:val="28"/>
          <w:szCs w:val="28"/>
        </w:rPr>
        <w:t>нижение коррупци</w:t>
      </w:r>
      <w:r w:rsidR="00AF4665" w:rsidRPr="00E53F01">
        <w:rPr>
          <w:rFonts w:ascii="Times New Roman" w:hAnsi="Times New Roman"/>
          <w:sz w:val="28"/>
          <w:szCs w:val="28"/>
        </w:rPr>
        <w:t>онных рисков</w:t>
      </w:r>
      <w:r w:rsidR="00DB0678" w:rsidRPr="00E53F01">
        <w:rPr>
          <w:rFonts w:ascii="Times New Roman" w:hAnsi="Times New Roman"/>
          <w:sz w:val="28"/>
          <w:szCs w:val="28"/>
        </w:rPr>
        <w:t xml:space="preserve"> и повышение доверия бизнеса к таможенной службе</w:t>
      </w:r>
      <w:r w:rsidR="005E582F" w:rsidRPr="00E53F01">
        <w:rPr>
          <w:rFonts w:ascii="Times New Roman" w:hAnsi="Times New Roman"/>
          <w:sz w:val="28"/>
          <w:szCs w:val="28"/>
        </w:rPr>
        <w:t xml:space="preserve"> -</w:t>
      </w:r>
      <w:r w:rsidR="009627BC" w:rsidRPr="00E53F01">
        <w:rPr>
          <w:rFonts w:ascii="Times New Roman" w:hAnsi="Times New Roman"/>
          <w:sz w:val="28"/>
          <w:szCs w:val="28"/>
        </w:rPr>
        <w:t xml:space="preserve"> индекс доверия бизнеса к органам таможенного регулирования улучшится на 30 процентов</w:t>
      </w:r>
      <w:r w:rsidRPr="00E53F01">
        <w:rPr>
          <w:rFonts w:ascii="Times New Roman" w:hAnsi="Times New Roman"/>
          <w:sz w:val="28"/>
          <w:szCs w:val="28"/>
        </w:rPr>
        <w:t>;</w:t>
      </w:r>
    </w:p>
    <w:p w:rsidR="00AC36F9" w:rsidRPr="00E53F01" w:rsidRDefault="00AC36F9" w:rsidP="00144E99">
      <w:pPr>
        <w:tabs>
          <w:tab w:val="left" w:pos="10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>- обеспечение полноты формировани</w:t>
      </w:r>
      <w:r w:rsidR="00886D45" w:rsidRPr="00E53F01">
        <w:rPr>
          <w:rFonts w:ascii="Times New Roman" w:hAnsi="Times New Roman"/>
          <w:sz w:val="28"/>
          <w:szCs w:val="28"/>
        </w:rPr>
        <w:t>я</w:t>
      </w:r>
      <w:r w:rsidRPr="00E53F01">
        <w:rPr>
          <w:rFonts w:ascii="Times New Roman" w:hAnsi="Times New Roman"/>
          <w:sz w:val="28"/>
          <w:szCs w:val="28"/>
        </w:rPr>
        <w:t xml:space="preserve"> </w:t>
      </w:r>
      <w:r w:rsidR="00A2231F">
        <w:rPr>
          <w:rFonts w:ascii="Times New Roman" w:hAnsi="Times New Roman"/>
          <w:sz w:val="28"/>
          <w:szCs w:val="28"/>
        </w:rPr>
        <w:t xml:space="preserve">и исполнения </w:t>
      </w:r>
      <w:r w:rsidRPr="00E53F01">
        <w:rPr>
          <w:rFonts w:ascii="Times New Roman" w:hAnsi="Times New Roman"/>
          <w:sz w:val="28"/>
          <w:szCs w:val="28"/>
        </w:rPr>
        <w:t>доходной части государственного бюджета</w:t>
      </w:r>
      <w:r w:rsidR="00886D45" w:rsidRPr="00E53F01">
        <w:rPr>
          <w:rFonts w:ascii="Times New Roman" w:hAnsi="Times New Roman"/>
          <w:sz w:val="28"/>
          <w:szCs w:val="28"/>
        </w:rPr>
        <w:t xml:space="preserve"> в части таможенных платежей</w:t>
      </w:r>
      <w:r w:rsidR="00A2231F">
        <w:rPr>
          <w:rFonts w:ascii="Times New Roman" w:hAnsi="Times New Roman"/>
          <w:sz w:val="28"/>
          <w:szCs w:val="28"/>
        </w:rPr>
        <w:t>;</w:t>
      </w:r>
      <w:r w:rsidR="002B718A" w:rsidRPr="00E53F01">
        <w:rPr>
          <w:rFonts w:ascii="Times New Roman" w:hAnsi="Times New Roman"/>
          <w:sz w:val="28"/>
          <w:szCs w:val="28"/>
        </w:rPr>
        <w:t xml:space="preserve"> </w:t>
      </w:r>
    </w:p>
    <w:p w:rsidR="006E1515" w:rsidRPr="00E53F01" w:rsidRDefault="00AD1587" w:rsidP="00144E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 xml:space="preserve">- </w:t>
      </w:r>
      <w:r w:rsidR="005A6575" w:rsidRPr="00E53F01">
        <w:rPr>
          <w:rFonts w:ascii="Times New Roman" w:hAnsi="Times New Roman"/>
          <w:sz w:val="28"/>
          <w:szCs w:val="28"/>
        </w:rPr>
        <w:t xml:space="preserve">обеспечение </w:t>
      </w:r>
      <w:r w:rsidR="00AD37CF" w:rsidRPr="00E53F01">
        <w:rPr>
          <w:rFonts w:ascii="Times New Roman" w:hAnsi="Times New Roman"/>
          <w:sz w:val="28"/>
          <w:szCs w:val="28"/>
        </w:rPr>
        <w:t>адекватно</w:t>
      </w:r>
      <w:r w:rsidR="005A6575" w:rsidRPr="00E53F01">
        <w:rPr>
          <w:rFonts w:ascii="Times New Roman" w:hAnsi="Times New Roman"/>
          <w:sz w:val="28"/>
          <w:szCs w:val="28"/>
        </w:rPr>
        <w:t>го</w:t>
      </w:r>
      <w:r w:rsidR="00AD37CF" w:rsidRPr="00E53F01">
        <w:rPr>
          <w:rFonts w:ascii="Times New Roman" w:hAnsi="Times New Roman"/>
          <w:sz w:val="28"/>
          <w:szCs w:val="28"/>
        </w:rPr>
        <w:t xml:space="preserve"> ресурсно</w:t>
      </w:r>
      <w:r w:rsidR="005A6575" w:rsidRPr="00E53F01">
        <w:rPr>
          <w:rFonts w:ascii="Times New Roman" w:hAnsi="Times New Roman"/>
          <w:sz w:val="28"/>
          <w:szCs w:val="28"/>
        </w:rPr>
        <w:t>го</w:t>
      </w:r>
      <w:r w:rsidR="00AD37CF" w:rsidRPr="00E53F01">
        <w:rPr>
          <w:rFonts w:ascii="Times New Roman" w:hAnsi="Times New Roman"/>
          <w:sz w:val="28"/>
          <w:szCs w:val="28"/>
        </w:rPr>
        <w:t xml:space="preserve"> обеспечени</w:t>
      </w:r>
      <w:r w:rsidR="005A6575" w:rsidRPr="00E53F01">
        <w:rPr>
          <w:rFonts w:ascii="Times New Roman" w:hAnsi="Times New Roman"/>
          <w:sz w:val="28"/>
          <w:szCs w:val="28"/>
        </w:rPr>
        <w:t>я</w:t>
      </w:r>
      <w:r w:rsidR="002F1221" w:rsidRPr="00E53F01">
        <w:rPr>
          <w:rFonts w:ascii="Times New Roman" w:hAnsi="Times New Roman"/>
          <w:sz w:val="28"/>
          <w:szCs w:val="28"/>
        </w:rPr>
        <w:t xml:space="preserve"> </w:t>
      </w:r>
      <w:r w:rsidR="006E1515" w:rsidRPr="00E53F01">
        <w:rPr>
          <w:rFonts w:ascii="Times New Roman" w:hAnsi="Times New Roman"/>
          <w:sz w:val="28"/>
          <w:szCs w:val="28"/>
        </w:rPr>
        <w:t>таможенной службы в части:</w:t>
      </w:r>
    </w:p>
    <w:p w:rsidR="006E1515" w:rsidRPr="00E53F01" w:rsidRDefault="00963891" w:rsidP="00144E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 xml:space="preserve">профессионального </w:t>
      </w:r>
      <w:r w:rsidR="006E1515" w:rsidRPr="00E53F01">
        <w:rPr>
          <w:rFonts w:ascii="Times New Roman" w:hAnsi="Times New Roman"/>
          <w:sz w:val="28"/>
          <w:szCs w:val="28"/>
        </w:rPr>
        <w:t>человеческого потенциала</w:t>
      </w:r>
      <w:r w:rsidR="005A6575" w:rsidRPr="00E53F01">
        <w:rPr>
          <w:rFonts w:ascii="Times New Roman" w:hAnsi="Times New Roman"/>
          <w:sz w:val="28"/>
          <w:szCs w:val="28"/>
        </w:rPr>
        <w:t xml:space="preserve"> и справедливой мотивации</w:t>
      </w:r>
      <w:r w:rsidR="006E1515" w:rsidRPr="00E53F01">
        <w:rPr>
          <w:rFonts w:ascii="Times New Roman" w:hAnsi="Times New Roman"/>
          <w:sz w:val="28"/>
          <w:szCs w:val="28"/>
        </w:rPr>
        <w:t>;</w:t>
      </w:r>
    </w:p>
    <w:p w:rsidR="00797773" w:rsidRPr="00E53F01" w:rsidRDefault="006E1515" w:rsidP="00144E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lastRenderedPageBreak/>
        <w:t>качественной инфраструктуры</w:t>
      </w:r>
      <w:r w:rsidR="005A6575" w:rsidRPr="00E53F01">
        <w:rPr>
          <w:rFonts w:ascii="Times New Roman" w:hAnsi="Times New Roman"/>
          <w:sz w:val="28"/>
          <w:szCs w:val="28"/>
        </w:rPr>
        <w:t xml:space="preserve"> и</w:t>
      </w:r>
      <w:r w:rsidRPr="00E53F01">
        <w:rPr>
          <w:rFonts w:ascii="Times New Roman" w:hAnsi="Times New Roman"/>
          <w:sz w:val="28"/>
          <w:szCs w:val="28"/>
        </w:rPr>
        <w:t xml:space="preserve"> </w:t>
      </w:r>
      <w:r w:rsidR="00A54337" w:rsidRPr="00E53F01">
        <w:rPr>
          <w:rFonts w:ascii="Times New Roman" w:hAnsi="Times New Roman"/>
          <w:sz w:val="28"/>
          <w:szCs w:val="28"/>
        </w:rPr>
        <w:t xml:space="preserve">современных </w:t>
      </w:r>
      <w:r w:rsidR="00FE7586" w:rsidRPr="00E53F01">
        <w:rPr>
          <w:rFonts w:ascii="Times New Roman" w:hAnsi="Times New Roman"/>
          <w:sz w:val="28"/>
          <w:szCs w:val="28"/>
        </w:rPr>
        <w:t>технологий</w:t>
      </w:r>
      <w:r w:rsidR="005A6575" w:rsidRPr="00E53F01">
        <w:rPr>
          <w:rFonts w:ascii="Times New Roman" w:hAnsi="Times New Roman"/>
          <w:sz w:val="28"/>
          <w:szCs w:val="28"/>
        </w:rPr>
        <w:t xml:space="preserve"> </w:t>
      </w:r>
      <w:r w:rsidR="00721130" w:rsidRPr="00E53F01">
        <w:rPr>
          <w:rFonts w:ascii="Times New Roman" w:hAnsi="Times New Roman"/>
          <w:sz w:val="28"/>
          <w:szCs w:val="28"/>
        </w:rPr>
        <w:t>–</w:t>
      </w:r>
      <w:r w:rsidR="00C37B4E" w:rsidRPr="00E53F01">
        <w:rPr>
          <w:rFonts w:ascii="Times New Roman" w:hAnsi="Times New Roman"/>
          <w:sz w:val="28"/>
          <w:szCs w:val="28"/>
        </w:rPr>
        <w:t xml:space="preserve"> </w:t>
      </w:r>
      <w:r w:rsidR="00721130" w:rsidRPr="00E53F01">
        <w:rPr>
          <w:rFonts w:ascii="Times New Roman" w:hAnsi="Times New Roman"/>
          <w:sz w:val="28"/>
          <w:szCs w:val="28"/>
        </w:rPr>
        <w:t>обслуживание на объектах таможенной инфраструктуры будет соответствовать международным стандартам</w:t>
      </w:r>
      <w:r w:rsidR="00D71FE4" w:rsidRPr="00E53F01">
        <w:rPr>
          <w:rFonts w:ascii="Times New Roman" w:hAnsi="Times New Roman"/>
          <w:sz w:val="28"/>
          <w:szCs w:val="28"/>
        </w:rPr>
        <w:t>.</w:t>
      </w:r>
    </w:p>
    <w:p w:rsidR="00E466A2" w:rsidRDefault="00E466A2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52178" w:rsidRPr="00E53F01" w:rsidRDefault="00452178" w:rsidP="00144E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F01">
        <w:rPr>
          <w:rFonts w:ascii="Times New Roman" w:hAnsi="Times New Roman" w:cs="Times New Roman"/>
          <w:sz w:val="28"/>
          <w:szCs w:val="28"/>
        </w:rPr>
        <w:t>Для достижения поставленной цели и реализации указанных задач предусмотрены нижеперечисленные направления</w:t>
      </w:r>
      <w:r w:rsidR="00571326" w:rsidRPr="00E53F01">
        <w:rPr>
          <w:rFonts w:ascii="Times New Roman" w:hAnsi="Times New Roman" w:cs="Times New Roman"/>
          <w:sz w:val="28"/>
          <w:szCs w:val="28"/>
        </w:rPr>
        <w:t xml:space="preserve"> и меры</w:t>
      </w:r>
      <w:r w:rsidR="00A2231F">
        <w:rPr>
          <w:rFonts w:ascii="Times New Roman" w:hAnsi="Times New Roman" w:cs="Times New Roman"/>
          <w:sz w:val="28"/>
          <w:szCs w:val="28"/>
        </w:rPr>
        <w:t>:</w:t>
      </w:r>
      <w:r w:rsidRPr="00E53F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649C" w:rsidRPr="00E53F01" w:rsidRDefault="00D71FE4" w:rsidP="00F309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F01">
        <w:rPr>
          <w:rFonts w:ascii="Times New Roman" w:hAnsi="Times New Roman" w:cs="Times New Roman"/>
          <w:b/>
          <w:sz w:val="28"/>
          <w:szCs w:val="28"/>
        </w:rPr>
        <w:t>«</w:t>
      </w:r>
      <w:r w:rsidR="003227C6" w:rsidRPr="00E53F01">
        <w:rPr>
          <w:rFonts w:ascii="Times New Roman" w:hAnsi="Times New Roman" w:cs="Times New Roman"/>
          <w:b/>
          <w:sz w:val="28"/>
          <w:szCs w:val="28"/>
        </w:rPr>
        <w:t>Совершенствование и упрощение т</w:t>
      </w:r>
      <w:r w:rsidRPr="00E53F01">
        <w:rPr>
          <w:rFonts w:ascii="Times New Roman" w:hAnsi="Times New Roman" w:cs="Times New Roman"/>
          <w:b/>
          <w:sz w:val="28"/>
          <w:szCs w:val="28"/>
        </w:rPr>
        <w:t>аможенно</w:t>
      </w:r>
      <w:r w:rsidR="003227C6" w:rsidRPr="00E53F01">
        <w:rPr>
          <w:rFonts w:ascii="Times New Roman" w:hAnsi="Times New Roman" w:cs="Times New Roman"/>
          <w:b/>
          <w:sz w:val="28"/>
          <w:szCs w:val="28"/>
        </w:rPr>
        <w:t>го</w:t>
      </w:r>
      <w:r w:rsidRPr="00E53F01">
        <w:rPr>
          <w:rFonts w:ascii="Times New Roman" w:hAnsi="Times New Roman" w:cs="Times New Roman"/>
          <w:b/>
          <w:sz w:val="28"/>
          <w:szCs w:val="28"/>
        </w:rPr>
        <w:t xml:space="preserve"> администрировани</w:t>
      </w:r>
      <w:r w:rsidR="003227C6" w:rsidRPr="00E53F01">
        <w:rPr>
          <w:rFonts w:ascii="Times New Roman" w:hAnsi="Times New Roman" w:cs="Times New Roman"/>
          <w:b/>
          <w:sz w:val="28"/>
          <w:szCs w:val="28"/>
        </w:rPr>
        <w:t>я</w:t>
      </w:r>
      <w:r w:rsidR="0002133D" w:rsidRPr="00E53F01">
        <w:rPr>
          <w:rFonts w:ascii="Times New Roman" w:hAnsi="Times New Roman" w:cs="Times New Roman"/>
          <w:b/>
          <w:sz w:val="28"/>
          <w:szCs w:val="28"/>
        </w:rPr>
        <w:t>»</w:t>
      </w:r>
      <w:r w:rsidR="00C42E6B">
        <w:rPr>
          <w:rFonts w:ascii="Times New Roman" w:hAnsi="Times New Roman" w:cs="Times New Roman"/>
          <w:sz w:val="28"/>
          <w:szCs w:val="28"/>
        </w:rPr>
        <w:t>.</w:t>
      </w:r>
    </w:p>
    <w:p w:rsidR="00A6676B" w:rsidRPr="00E53F01" w:rsidRDefault="009E104F" w:rsidP="00144E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F01">
        <w:rPr>
          <w:rFonts w:ascii="Times New Roman" w:hAnsi="Times New Roman" w:cs="Times New Roman"/>
          <w:sz w:val="28"/>
          <w:szCs w:val="28"/>
        </w:rPr>
        <w:tab/>
        <w:t xml:space="preserve">Данный раздел направлен на оптимизацию функций таможенной службы. </w:t>
      </w:r>
      <w:proofErr w:type="gramStart"/>
      <w:r w:rsidRPr="00E53F01">
        <w:rPr>
          <w:rFonts w:ascii="Times New Roman" w:hAnsi="Times New Roman" w:cs="Times New Roman"/>
          <w:sz w:val="28"/>
          <w:szCs w:val="28"/>
        </w:rPr>
        <w:t>Таможенная служба в целях улучшения кач</w:t>
      </w:r>
      <w:r w:rsidR="005871C2" w:rsidRPr="00E53F01">
        <w:rPr>
          <w:rFonts w:ascii="Times New Roman" w:hAnsi="Times New Roman" w:cs="Times New Roman"/>
          <w:sz w:val="28"/>
          <w:szCs w:val="28"/>
        </w:rPr>
        <w:t xml:space="preserve">ества таможенного регулирования </w:t>
      </w:r>
      <w:r w:rsidR="00E939F8" w:rsidRPr="00E53F01">
        <w:rPr>
          <w:rFonts w:ascii="Times New Roman" w:hAnsi="Times New Roman" w:cs="Times New Roman"/>
          <w:sz w:val="28"/>
          <w:szCs w:val="28"/>
        </w:rPr>
        <w:t>с</w:t>
      </w:r>
      <w:r w:rsidRPr="00E53F01">
        <w:rPr>
          <w:rFonts w:ascii="Times New Roman" w:hAnsi="Times New Roman" w:cs="Times New Roman"/>
          <w:sz w:val="28"/>
          <w:szCs w:val="28"/>
        </w:rPr>
        <w:t>фокусир</w:t>
      </w:r>
      <w:r w:rsidR="005871C2" w:rsidRPr="00E53F01">
        <w:rPr>
          <w:rFonts w:ascii="Times New Roman" w:hAnsi="Times New Roman" w:cs="Times New Roman"/>
          <w:sz w:val="28"/>
          <w:szCs w:val="28"/>
        </w:rPr>
        <w:t>ует</w:t>
      </w:r>
      <w:r w:rsidRPr="00E53F01">
        <w:rPr>
          <w:rFonts w:ascii="Times New Roman" w:hAnsi="Times New Roman" w:cs="Times New Roman"/>
          <w:sz w:val="28"/>
          <w:szCs w:val="28"/>
        </w:rPr>
        <w:t xml:space="preserve"> внимание на таких процедурах, как</w:t>
      </w:r>
      <w:r w:rsidR="005871C2" w:rsidRPr="00E53F01">
        <w:rPr>
          <w:rFonts w:ascii="Times New Roman" w:hAnsi="Times New Roman" w:cs="Times New Roman"/>
          <w:sz w:val="28"/>
          <w:szCs w:val="28"/>
        </w:rPr>
        <w:t>:</w:t>
      </w:r>
      <w:r w:rsidRPr="00E53F01">
        <w:rPr>
          <w:rFonts w:ascii="Times New Roman" w:hAnsi="Times New Roman" w:cs="Times New Roman"/>
          <w:sz w:val="28"/>
          <w:szCs w:val="28"/>
        </w:rPr>
        <w:t xml:space="preserve"> таможенный досмотр/осмотр товаров</w:t>
      </w:r>
      <w:r w:rsidR="0017780A" w:rsidRPr="00E53F01">
        <w:rPr>
          <w:rFonts w:ascii="Times New Roman" w:hAnsi="Times New Roman" w:cs="Times New Roman"/>
          <w:sz w:val="28"/>
          <w:szCs w:val="28"/>
        </w:rPr>
        <w:t xml:space="preserve">, </w:t>
      </w:r>
      <w:r w:rsidRPr="00E53F01">
        <w:rPr>
          <w:rFonts w:ascii="Times New Roman" w:hAnsi="Times New Roman" w:cs="Times New Roman"/>
          <w:sz w:val="28"/>
          <w:szCs w:val="28"/>
        </w:rPr>
        <w:t>предварительное декларирование</w:t>
      </w:r>
      <w:r w:rsidR="0017780A" w:rsidRPr="00E53F01">
        <w:rPr>
          <w:rFonts w:ascii="Times New Roman" w:hAnsi="Times New Roman" w:cs="Times New Roman"/>
          <w:sz w:val="28"/>
          <w:szCs w:val="28"/>
        </w:rPr>
        <w:t>,</w:t>
      </w:r>
      <w:r w:rsidR="00A6676B" w:rsidRPr="00E53F01">
        <w:rPr>
          <w:rFonts w:ascii="Times New Roman" w:hAnsi="Times New Roman" w:cs="Times New Roman"/>
          <w:sz w:val="28"/>
          <w:szCs w:val="28"/>
        </w:rPr>
        <w:t xml:space="preserve"> </w:t>
      </w:r>
      <w:r w:rsidRPr="00E53F01">
        <w:rPr>
          <w:rFonts w:ascii="Times New Roman" w:hAnsi="Times New Roman" w:cs="Times New Roman"/>
          <w:sz w:val="28"/>
          <w:szCs w:val="28"/>
        </w:rPr>
        <w:t>техническо</w:t>
      </w:r>
      <w:r w:rsidR="00EF32C7" w:rsidRPr="00E53F01">
        <w:rPr>
          <w:rFonts w:ascii="Times New Roman" w:hAnsi="Times New Roman" w:cs="Times New Roman"/>
          <w:sz w:val="28"/>
          <w:szCs w:val="28"/>
        </w:rPr>
        <w:t>е</w:t>
      </w:r>
      <w:r w:rsidRPr="00E53F01">
        <w:rPr>
          <w:rFonts w:ascii="Times New Roman" w:hAnsi="Times New Roman" w:cs="Times New Roman"/>
          <w:sz w:val="28"/>
          <w:szCs w:val="28"/>
        </w:rPr>
        <w:t xml:space="preserve"> оснащени</w:t>
      </w:r>
      <w:r w:rsidR="00EF32C7" w:rsidRPr="00E53F01">
        <w:rPr>
          <w:rFonts w:ascii="Times New Roman" w:hAnsi="Times New Roman" w:cs="Times New Roman"/>
          <w:sz w:val="28"/>
          <w:szCs w:val="28"/>
        </w:rPr>
        <w:t>е</w:t>
      </w:r>
      <w:r w:rsidR="00A6676B" w:rsidRPr="00E53F01">
        <w:rPr>
          <w:rFonts w:ascii="Times New Roman" w:hAnsi="Times New Roman" w:cs="Times New Roman"/>
          <w:sz w:val="28"/>
          <w:szCs w:val="28"/>
        </w:rPr>
        <w:t xml:space="preserve"> таможенной  инфраструктуры, </w:t>
      </w:r>
      <w:r w:rsidR="00F066A0" w:rsidRPr="00E53F01">
        <w:rPr>
          <w:rFonts w:ascii="Times New Roman" w:hAnsi="Times New Roman" w:cs="Times New Roman"/>
          <w:sz w:val="28"/>
          <w:szCs w:val="28"/>
        </w:rPr>
        <w:t>о</w:t>
      </w:r>
      <w:r w:rsidR="00F066A0" w:rsidRPr="00E53F01">
        <w:rPr>
          <w:rFonts w:ascii="Times New Roman" w:hAnsi="Times New Roman"/>
          <w:sz w:val="28"/>
          <w:szCs w:val="28"/>
        </w:rPr>
        <w:t>беспечени</w:t>
      </w:r>
      <w:r w:rsidR="00EF32C7" w:rsidRPr="00E53F01">
        <w:rPr>
          <w:rFonts w:ascii="Times New Roman" w:hAnsi="Times New Roman"/>
          <w:sz w:val="28"/>
          <w:szCs w:val="28"/>
        </w:rPr>
        <w:t>е</w:t>
      </w:r>
      <w:r w:rsidR="00F066A0" w:rsidRPr="00E53F01">
        <w:rPr>
          <w:rFonts w:ascii="Times New Roman" w:hAnsi="Times New Roman"/>
          <w:sz w:val="28"/>
          <w:szCs w:val="28"/>
        </w:rPr>
        <w:t xml:space="preserve"> непрерывного и доступного приема платежей в соответствии с режимом работы таможенной службы,</w:t>
      </w:r>
      <w:r w:rsidR="00F066A0" w:rsidRPr="00E53F01">
        <w:rPr>
          <w:rFonts w:ascii="Times New Roman" w:hAnsi="Times New Roman" w:cs="Times New Roman"/>
          <w:sz w:val="28"/>
          <w:szCs w:val="28"/>
        </w:rPr>
        <w:t xml:space="preserve"> </w:t>
      </w:r>
      <w:r w:rsidR="00A6676B" w:rsidRPr="00E53F01">
        <w:rPr>
          <w:rFonts w:ascii="Times New Roman" w:hAnsi="Times New Roman" w:cs="Times New Roman"/>
          <w:sz w:val="28"/>
          <w:szCs w:val="28"/>
        </w:rPr>
        <w:t>а также установлени</w:t>
      </w:r>
      <w:r w:rsidR="00EF32C7" w:rsidRPr="00E53F01">
        <w:rPr>
          <w:rFonts w:ascii="Times New Roman" w:hAnsi="Times New Roman" w:cs="Times New Roman"/>
          <w:sz w:val="28"/>
          <w:szCs w:val="28"/>
        </w:rPr>
        <w:t>е</w:t>
      </w:r>
      <w:r w:rsidR="00A6676B" w:rsidRPr="00E53F01">
        <w:rPr>
          <w:rFonts w:ascii="Times New Roman" w:hAnsi="Times New Roman" w:cs="Times New Roman"/>
          <w:sz w:val="28"/>
          <w:szCs w:val="28"/>
        </w:rPr>
        <w:t xml:space="preserve"> мер ответственности таможенных органов  и участников внешнеэкономической деятельности, в том числе  установление мер направленных на стимулирование добропорядочных участников внешнеэкономической деятельности.</w:t>
      </w:r>
      <w:proofErr w:type="gramEnd"/>
    </w:p>
    <w:p w:rsidR="00A6676B" w:rsidRPr="00E53F01" w:rsidRDefault="00F066A0" w:rsidP="00144E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3F01">
        <w:rPr>
          <w:rFonts w:ascii="Times New Roman" w:hAnsi="Times New Roman"/>
          <w:sz w:val="28"/>
          <w:szCs w:val="28"/>
        </w:rPr>
        <w:t xml:space="preserve">Для улучшения качества работы потребуется </w:t>
      </w:r>
      <w:r w:rsidR="00A6676B" w:rsidRPr="00E53F01">
        <w:rPr>
          <w:rFonts w:ascii="Times New Roman" w:hAnsi="Times New Roman"/>
          <w:sz w:val="28"/>
          <w:szCs w:val="28"/>
        </w:rPr>
        <w:t>пров</w:t>
      </w:r>
      <w:r w:rsidRPr="00E53F01">
        <w:rPr>
          <w:rFonts w:ascii="Times New Roman" w:hAnsi="Times New Roman"/>
          <w:sz w:val="28"/>
          <w:szCs w:val="28"/>
        </w:rPr>
        <w:t xml:space="preserve">едение </w:t>
      </w:r>
      <w:r w:rsidR="00A6676B" w:rsidRPr="00E53F01">
        <w:rPr>
          <w:rFonts w:ascii="Times New Roman" w:hAnsi="Times New Roman"/>
          <w:sz w:val="28"/>
          <w:szCs w:val="28"/>
        </w:rPr>
        <w:t>мероприяти</w:t>
      </w:r>
      <w:r w:rsidRPr="00E53F01">
        <w:rPr>
          <w:rFonts w:ascii="Times New Roman" w:hAnsi="Times New Roman"/>
          <w:sz w:val="28"/>
          <w:szCs w:val="28"/>
        </w:rPr>
        <w:t>й</w:t>
      </w:r>
      <w:r w:rsidR="00A6676B" w:rsidRPr="00E53F01">
        <w:rPr>
          <w:rFonts w:ascii="Times New Roman" w:hAnsi="Times New Roman"/>
          <w:sz w:val="28"/>
          <w:szCs w:val="28"/>
        </w:rPr>
        <w:t xml:space="preserve"> связанн</w:t>
      </w:r>
      <w:r w:rsidRPr="00E53F01">
        <w:rPr>
          <w:rFonts w:ascii="Times New Roman" w:hAnsi="Times New Roman"/>
          <w:sz w:val="28"/>
          <w:szCs w:val="28"/>
        </w:rPr>
        <w:t>ы</w:t>
      </w:r>
      <w:r w:rsidR="00000499" w:rsidRPr="00E53F01">
        <w:rPr>
          <w:rFonts w:ascii="Times New Roman" w:hAnsi="Times New Roman"/>
          <w:sz w:val="28"/>
          <w:szCs w:val="28"/>
        </w:rPr>
        <w:t>х</w:t>
      </w:r>
      <w:r w:rsidR="00A6676B" w:rsidRPr="00E53F01">
        <w:rPr>
          <w:rFonts w:ascii="Times New Roman" w:hAnsi="Times New Roman"/>
          <w:sz w:val="28"/>
          <w:szCs w:val="28"/>
        </w:rPr>
        <w:t xml:space="preserve"> с выработкой и принятием </w:t>
      </w:r>
      <w:r w:rsidR="00000499" w:rsidRPr="00E53F01">
        <w:rPr>
          <w:rFonts w:ascii="Times New Roman" w:hAnsi="Times New Roman"/>
          <w:sz w:val="28"/>
          <w:szCs w:val="28"/>
        </w:rPr>
        <w:t xml:space="preserve">технологической </w:t>
      </w:r>
      <w:r w:rsidR="00A6676B" w:rsidRPr="00E53F01">
        <w:rPr>
          <w:rFonts w:ascii="Times New Roman" w:hAnsi="Times New Roman"/>
          <w:sz w:val="28"/>
          <w:szCs w:val="28"/>
        </w:rPr>
        <w:t>схемы взаимодействия с учреждением железной дороги, основанн</w:t>
      </w:r>
      <w:r w:rsidR="00000499" w:rsidRPr="00E53F01">
        <w:rPr>
          <w:rFonts w:ascii="Times New Roman" w:hAnsi="Times New Roman"/>
          <w:sz w:val="28"/>
          <w:szCs w:val="28"/>
        </w:rPr>
        <w:t>ой</w:t>
      </w:r>
      <w:r w:rsidR="00A6676B" w:rsidRPr="00E53F01">
        <w:rPr>
          <w:rFonts w:ascii="Times New Roman" w:hAnsi="Times New Roman"/>
          <w:sz w:val="28"/>
          <w:szCs w:val="28"/>
        </w:rPr>
        <w:t xml:space="preserve"> на исключении дублирования, разрозненности выполняемых</w:t>
      </w:r>
      <w:r w:rsidRPr="00E53F01">
        <w:rPr>
          <w:rFonts w:ascii="Times New Roman" w:hAnsi="Times New Roman"/>
          <w:sz w:val="28"/>
          <w:szCs w:val="28"/>
        </w:rPr>
        <w:t xml:space="preserve"> функции и внедрения</w:t>
      </w:r>
      <w:r w:rsidR="00A6676B" w:rsidRPr="00E53F01">
        <w:rPr>
          <w:rFonts w:ascii="Times New Roman" w:hAnsi="Times New Roman"/>
          <w:sz w:val="28"/>
          <w:szCs w:val="28"/>
        </w:rPr>
        <w:t xml:space="preserve"> принципа «единого окна», построени</w:t>
      </w:r>
      <w:r w:rsidRPr="00E53F01">
        <w:rPr>
          <w:rFonts w:ascii="Times New Roman" w:hAnsi="Times New Roman"/>
          <w:sz w:val="28"/>
          <w:szCs w:val="28"/>
        </w:rPr>
        <w:t>я</w:t>
      </w:r>
      <w:r w:rsidR="00A6676B" w:rsidRPr="00E53F01">
        <w:rPr>
          <w:rFonts w:ascii="Times New Roman" w:hAnsi="Times New Roman"/>
          <w:sz w:val="28"/>
          <w:szCs w:val="28"/>
        </w:rPr>
        <w:t xml:space="preserve"> единых операционных залов на отдельных станциях железной дороги </w:t>
      </w:r>
      <w:r w:rsidR="00000499" w:rsidRPr="00E53F01">
        <w:rPr>
          <w:rFonts w:ascii="Times New Roman" w:hAnsi="Times New Roman"/>
          <w:sz w:val="28"/>
          <w:szCs w:val="28"/>
        </w:rPr>
        <w:t>с</w:t>
      </w:r>
      <w:r w:rsidR="00A6676B" w:rsidRPr="00E53F01">
        <w:rPr>
          <w:rFonts w:ascii="Times New Roman" w:hAnsi="Times New Roman"/>
          <w:sz w:val="28"/>
          <w:szCs w:val="28"/>
        </w:rPr>
        <w:t xml:space="preserve"> размещени</w:t>
      </w:r>
      <w:r w:rsidR="00000499" w:rsidRPr="00E53F01">
        <w:rPr>
          <w:rFonts w:ascii="Times New Roman" w:hAnsi="Times New Roman"/>
          <w:sz w:val="28"/>
          <w:szCs w:val="28"/>
        </w:rPr>
        <w:t>ем</w:t>
      </w:r>
      <w:r w:rsidR="00A6676B" w:rsidRPr="00E53F01">
        <w:rPr>
          <w:rFonts w:ascii="Times New Roman" w:hAnsi="Times New Roman"/>
          <w:sz w:val="28"/>
          <w:szCs w:val="28"/>
        </w:rPr>
        <w:t xml:space="preserve"> </w:t>
      </w:r>
      <w:r w:rsidR="00E939F8" w:rsidRPr="00E53F01">
        <w:rPr>
          <w:rFonts w:ascii="Times New Roman" w:hAnsi="Times New Roman"/>
          <w:sz w:val="28"/>
          <w:szCs w:val="28"/>
        </w:rPr>
        <w:t>заи</w:t>
      </w:r>
      <w:r w:rsidR="005F6152" w:rsidRPr="00E53F01">
        <w:rPr>
          <w:rFonts w:ascii="Times New Roman" w:hAnsi="Times New Roman"/>
          <w:sz w:val="28"/>
          <w:szCs w:val="28"/>
        </w:rPr>
        <w:t xml:space="preserve">нтересованных </w:t>
      </w:r>
      <w:r w:rsidR="00A6676B" w:rsidRPr="00E53F01">
        <w:rPr>
          <w:rFonts w:ascii="Times New Roman" w:hAnsi="Times New Roman"/>
          <w:sz w:val="28"/>
          <w:szCs w:val="28"/>
        </w:rPr>
        <w:t>служб, сопровождающих таможенное оформление: банки, товарные кассы, таможенные брокеры, сотрудники таможенного органа, органы сертификации.</w:t>
      </w:r>
      <w:proofErr w:type="gramEnd"/>
    </w:p>
    <w:p w:rsidR="00F066A0" w:rsidRDefault="00F066A0" w:rsidP="00144E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 w:cs="Times New Roman"/>
          <w:sz w:val="28"/>
          <w:szCs w:val="28"/>
        </w:rPr>
        <w:tab/>
        <w:t>Необходимо развивать систему управления рисками посредством в</w:t>
      </w:r>
      <w:r w:rsidR="00A6676B" w:rsidRPr="00E53F01">
        <w:rPr>
          <w:rFonts w:ascii="Times New Roman" w:hAnsi="Times New Roman"/>
          <w:sz w:val="28"/>
          <w:szCs w:val="28"/>
        </w:rPr>
        <w:t>ыработ</w:t>
      </w:r>
      <w:r w:rsidRPr="00E53F01">
        <w:rPr>
          <w:rFonts w:ascii="Times New Roman" w:hAnsi="Times New Roman"/>
          <w:sz w:val="28"/>
          <w:szCs w:val="28"/>
        </w:rPr>
        <w:t>ки концептуальных направлений в области совершенствования н</w:t>
      </w:r>
      <w:r w:rsidR="00A6676B" w:rsidRPr="00E53F01">
        <w:rPr>
          <w:rFonts w:ascii="Times New Roman" w:hAnsi="Times New Roman"/>
          <w:sz w:val="28"/>
          <w:szCs w:val="28"/>
        </w:rPr>
        <w:t xml:space="preserve">ормативно – правовой и методологической базы по </w:t>
      </w:r>
      <w:r w:rsidRPr="00E53F01">
        <w:rPr>
          <w:rFonts w:ascii="Times New Roman" w:hAnsi="Times New Roman" w:cs="Times New Roman"/>
          <w:sz w:val="28"/>
          <w:szCs w:val="28"/>
        </w:rPr>
        <w:t xml:space="preserve">системе управления рисками, </w:t>
      </w:r>
      <w:r w:rsidR="00A6676B" w:rsidRPr="00E53F01">
        <w:rPr>
          <w:rFonts w:ascii="Times New Roman" w:hAnsi="Times New Roman"/>
          <w:sz w:val="28"/>
          <w:szCs w:val="28"/>
        </w:rPr>
        <w:t>выработки технического задания</w:t>
      </w:r>
      <w:r w:rsidRPr="00E53F01">
        <w:rPr>
          <w:rFonts w:ascii="Times New Roman" w:hAnsi="Times New Roman"/>
          <w:sz w:val="28"/>
          <w:szCs w:val="28"/>
        </w:rPr>
        <w:t xml:space="preserve">, а также партнерских отношений </w:t>
      </w:r>
      <w:r w:rsidR="00A6676B" w:rsidRPr="00E53F01">
        <w:rPr>
          <w:rFonts w:ascii="Times New Roman" w:hAnsi="Times New Roman"/>
          <w:sz w:val="28"/>
          <w:szCs w:val="28"/>
        </w:rPr>
        <w:t xml:space="preserve"> по оказанию консультативной помощи </w:t>
      </w:r>
      <w:r w:rsidRPr="00E53F01">
        <w:rPr>
          <w:rFonts w:ascii="Times New Roman" w:hAnsi="Times New Roman"/>
          <w:sz w:val="28"/>
          <w:szCs w:val="28"/>
        </w:rPr>
        <w:t>в</w:t>
      </w:r>
      <w:r w:rsidR="00A6676B" w:rsidRPr="00E53F01">
        <w:rPr>
          <w:rFonts w:ascii="Times New Roman" w:hAnsi="Times New Roman"/>
          <w:sz w:val="28"/>
          <w:szCs w:val="28"/>
        </w:rPr>
        <w:t xml:space="preserve"> реализаци</w:t>
      </w:r>
      <w:r w:rsidR="00000499" w:rsidRPr="00E53F01">
        <w:rPr>
          <w:rFonts w:ascii="Times New Roman" w:hAnsi="Times New Roman"/>
          <w:sz w:val="28"/>
          <w:szCs w:val="28"/>
        </w:rPr>
        <w:t>и</w:t>
      </w:r>
      <w:r w:rsidR="00A6676B" w:rsidRPr="00E53F01">
        <w:rPr>
          <w:rFonts w:ascii="Times New Roman" w:hAnsi="Times New Roman"/>
          <w:sz w:val="28"/>
          <w:szCs w:val="28"/>
        </w:rPr>
        <w:t xml:space="preserve"> </w:t>
      </w:r>
      <w:r w:rsidRPr="00E53F01">
        <w:rPr>
          <w:rFonts w:ascii="Times New Roman" w:hAnsi="Times New Roman"/>
          <w:sz w:val="28"/>
          <w:szCs w:val="28"/>
        </w:rPr>
        <w:t>п</w:t>
      </w:r>
      <w:r w:rsidR="00A6676B" w:rsidRPr="00E53F01">
        <w:rPr>
          <w:rFonts w:ascii="Times New Roman" w:hAnsi="Times New Roman"/>
          <w:sz w:val="28"/>
          <w:szCs w:val="28"/>
        </w:rPr>
        <w:t>роекта «</w:t>
      </w:r>
      <w:r w:rsidRPr="00E53F01">
        <w:rPr>
          <w:rFonts w:ascii="Times New Roman" w:hAnsi="Times New Roman" w:cs="Times New Roman"/>
          <w:sz w:val="28"/>
          <w:szCs w:val="28"/>
        </w:rPr>
        <w:t>Система управления рисками</w:t>
      </w:r>
      <w:r w:rsidR="00A6676B" w:rsidRPr="00E53F01">
        <w:rPr>
          <w:rFonts w:ascii="Times New Roman" w:hAnsi="Times New Roman"/>
          <w:sz w:val="28"/>
          <w:szCs w:val="28"/>
        </w:rPr>
        <w:t>»</w:t>
      </w:r>
      <w:r w:rsidRPr="00E53F01">
        <w:rPr>
          <w:rFonts w:ascii="Times New Roman" w:hAnsi="Times New Roman"/>
          <w:sz w:val="28"/>
          <w:szCs w:val="28"/>
        </w:rPr>
        <w:t>.</w:t>
      </w:r>
    </w:p>
    <w:p w:rsidR="0040545A" w:rsidRPr="00E53F01" w:rsidRDefault="0040545A" w:rsidP="00144E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ab/>
        <w:t xml:space="preserve"> </w:t>
      </w:r>
    </w:p>
    <w:p w:rsidR="001E7E23" w:rsidRPr="00E53F01" w:rsidRDefault="001E7E23" w:rsidP="00F309C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53F01">
        <w:rPr>
          <w:rFonts w:ascii="Times New Roman" w:hAnsi="Times New Roman"/>
          <w:b/>
          <w:sz w:val="28"/>
          <w:szCs w:val="28"/>
        </w:rPr>
        <w:t>«В</w:t>
      </w:r>
      <w:r w:rsidRPr="00E53F01">
        <w:rPr>
          <w:rFonts w:ascii="Times New Roman" w:hAnsi="Times New Roman"/>
          <w:b/>
          <w:bCs/>
          <w:sz w:val="28"/>
          <w:szCs w:val="28"/>
        </w:rPr>
        <w:t>заимодействие с государственными контролирующими органами».</w:t>
      </w:r>
    </w:p>
    <w:p w:rsidR="00C144C1" w:rsidRPr="00E53F01" w:rsidRDefault="00C144C1" w:rsidP="001249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3F01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234F71" w:rsidRPr="00E53F01">
        <w:rPr>
          <w:rFonts w:ascii="Times New Roman" w:hAnsi="Times New Roman" w:cs="Times New Roman"/>
          <w:sz w:val="28"/>
          <w:szCs w:val="28"/>
        </w:rPr>
        <w:t>улучшения инвестиционно</w:t>
      </w:r>
      <w:r w:rsidR="00565C61" w:rsidRPr="00E53F01">
        <w:rPr>
          <w:rFonts w:ascii="Times New Roman" w:hAnsi="Times New Roman" w:cs="Times New Roman"/>
          <w:sz w:val="28"/>
          <w:szCs w:val="28"/>
        </w:rPr>
        <w:t xml:space="preserve">й привлекательности </w:t>
      </w:r>
      <w:r w:rsidR="00234F71" w:rsidRPr="00E53F01">
        <w:rPr>
          <w:rFonts w:ascii="Times New Roman" w:hAnsi="Times New Roman" w:cs="Times New Roman"/>
          <w:sz w:val="28"/>
          <w:szCs w:val="28"/>
        </w:rPr>
        <w:t xml:space="preserve">страны, а также </w:t>
      </w:r>
      <w:r w:rsidRPr="00E53F01">
        <w:rPr>
          <w:rFonts w:ascii="Times New Roman" w:hAnsi="Times New Roman" w:cs="Times New Roman"/>
          <w:sz w:val="28"/>
          <w:szCs w:val="28"/>
        </w:rPr>
        <w:t xml:space="preserve">сокращения </w:t>
      </w:r>
      <w:r w:rsidR="00565C61" w:rsidRPr="00E53F01">
        <w:rPr>
          <w:rFonts w:ascii="Times New Roman" w:hAnsi="Times New Roman" w:cs="Times New Roman"/>
          <w:sz w:val="28"/>
          <w:szCs w:val="28"/>
        </w:rPr>
        <w:t xml:space="preserve">издержек вытекающих из лицензионно-разрешительной сферы </w:t>
      </w:r>
      <w:r w:rsidRPr="00E53F01">
        <w:rPr>
          <w:rFonts w:ascii="Times New Roman" w:hAnsi="Times New Roman" w:cs="Times New Roman"/>
          <w:sz w:val="28"/>
          <w:szCs w:val="28"/>
        </w:rPr>
        <w:t>регулирования</w:t>
      </w:r>
      <w:r w:rsidR="00A053BC" w:rsidRPr="00E53F01">
        <w:rPr>
          <w:rFonts w:ascii="Times New Roman" w:hAnsi="Times New Roman" w:cs="Times New Roman"/>
          <w:sz w:val="28"/>
          <w:szCs w:val="28"/>
        </w:rPr>
        <w:t>,</w:t>
      </w:r>
      <w:r w:rsidRPr="00E53F01">
        <w:rPr>
          <w:rFonts w:ascii="Times New Roman" w:hAnsi="Times New Roman" w:cs="Times New Roman"/>
          <w:sz w:val="28"/>
          <w:szCs w:val="28"/>
        </w:rPr>
        <w:t xml:space="preserve"> необходимо межведомственное взаимодействие государственных органов в части </w:t>
      </w:r>
      <w:r w:rsidR="00234F71" w:rsidRPr="00E53F01">
        <w:rPr>
          <w:rFonts w:ascii="Times New Roman" w:hAnsi="Times New Roman" w:cs="Times New Roman"/>
          <w:sz w:val="28"/>
          <w:szCs w:val="28"/>
        </w:rPr>
        <w:t xml:space="preserve">оптимизации контрольно-разрешительных процедур в области сертификации товаров, посредством </w:t>
      </w:r>
      <w:r w:rsidRPr="00E53F01">
        <w:rPr>
          <w:rFonts w:ascii="Times New Roman" w:hAnsi="Times New Roman" w:cs="Times New Roman"/>
          <w:sz w:val="28"/>
          <w:szCs w:val="28"/>
        </w:rPr>
        <w:t>п</w:t>
      </w:r>
      <w:r w:rsidRPr="00E53F01">
        <w:rPr>
          <w:rFonts w:ascii="Times New Roman" w:hAnsi="Times New Roman"/>
          <w:sz w:val="28"/>
          <w:szCs w:val="28"/>
        </w:rPr>
        <w:t>роведени</w:t>
      </w:r>
      <w:r w:rsidR="00234F71" w:rsidRPr="00E53F01">
        <w:rPr>
          <w:rFonts w:ascii="Times New Roman" w:hAnsi="Times New Roman"/>
          <w:sz w:val="28"/>
          <w:szCs w:val="28"/>
        </w:rPr>
        <w:t>я</w:t>
      </w:r>
      <w:r w:rsidRPr="00E53F01">
        <w:rPr>
          <w:rFonts w:ascii="Times New Roman" w:hAnsi="Times New Roman"/>
          <w:sz w:val="28"/>
          <w:szCs w:val="28"/>
        </w:rPr>
        <w:t xml:space="preserve"> анализа товаров требующих обязательной сертификации в целях сокращения перечня</w:t>
      </w:r>
      <w:r w:rsidR="00234F71" w:rsidRPr="00E53F01">
        <w:rPr>
          <w:rFonts w:ascii="Times New Roman" w:hAnsi="Times New Roman"/>
          <w:sz w:val="28"/>
          <w:szCs w:val="28"/>
        </w:rPr>
        <w:t xml:space="preserve"> </w:t>
      </w:r>
      <w:r w:rsidR="00A053BC" w:rsidRPr="00E53F01">
        <w:rPr>
          <w:rFonts w:ascii="Times New Roman" w:hAnsi="Times New Roman"/>
          <w:sz w:val="28"/>
          <w:szCs w:val="28"/>
        </w:rPr>
        <w:t xml:space="preserve">товаров </w:t>
      </w:r>
      <w:r w:rsidR="00234F71" w:rsidRPr="00E53F01">
        <w:rPr>
          <w:rFonts w:ascii="Times New Roman" w:hAnsi="Times New Roman"/>
          <w:sz w:val="28"/>
          <w:szCs w:val="28"/>
        </w:rPr>
        <w:t>требующих обязательной сертификации</w:t>
      </w:r>
      <w:r w:rsidRPr="00E53F01">
        <w:rPr>
          <w:rFonts w:ascii="Times New Roman" w:hAnsi="Times New Roman"/>
          <w:sz w:val="28"/>
          <w:szCs w:val="28"/>
        </w:rPr>
        <w:t xml:space="preserve">, </w:t>
      </w:r>
      <w:r w:rsidR="00234F71" w:rsidRPr="00E53F01">
        <w:rPr>
          <w:rFonts w:ascii="Times New Roman" w:hAnsi="Times New Roman"/>
          <w:sz w:val="28"/>
          <w:szCs w:val="28"/>
        </w:rPr>
        <w:t>в</w:t>
      </w:r>
      <w:r w:rsidRPr="00E53F01">
        <w:rPr>
          <w:rFonts w:ascii="Times New Roman" w:hAnsi="Times New Roman"/>
          <w:sz w:val="28"/>
          <w:szCs w:val="28"/>
        </w:rPr>
        <w:t>ыработ</w:t>
      </w:r>
      <w:r w:rsidR="00234F71" w:rsidRPr="00E53F01">
        <w:rPr>
          <w:rFonts w:ascii="Times New Roman" w:hAnsi="Times New Roman"/>
          <w:sz w:val="28"/>
          <w:szCs w:val="28"/>
        </w:rPr>
        <w:t>ки мероприятий</w:t>
      </w:r>
      <w:r w:rsidRPr="00E53F01">
        <w:rPr>
          <w:rFonts w:ascii="Times New Roman" w:hAnsi="Times New Roman"/>
          <w:sz w:val="28"/>
          <w:szCs w:val="28"/>
        </w:rPr>
        <w:t xml:space="preserve"> направленны</w:t>
      </w:r>
      <w:r w:rsidR="00000499" w:rsidRPr="00E53F01">
        <w:rPr>
          <w:rFonts w:ascii="Times New Roman" w:hAnsi="Times New Roman"/>
          <w:sz w:val="28"/>
          <w:szCs w:val="28"/>
        </w:rPr>
        <w:t>х</w:t>
      </w:r>
      <w:r w:rsidRPr="00E53F01">
        <w:rPr>
          <w:rFonts w:ascii="Times New Roman" w:hAnsi="Times New Roman"/>
          <w:sz w:val="28"/>
          <w:szCs w:val="28"/>
        </w:rPr>
        <w:t xml:space="preserve"> на сокращение времени получения сертификатов, в том числе </w:t>
      </w:r>
      <w:r w:rsidR="00000499" w:rsidRPr="00E53F01">
        <w:rPr>
          <w:rFonts w:ascii="Times New Roman" w:hAnsi="Times New Roman"/>
          <w:sz w:val="28"/>
          <w:szCs w:val="28"/>
        </w:rPr>
        <w:lastRenderedPageBreak/>
        <w:t xml:space="preserve">путем </w:t>
      </w:r>
      <w:r w:rsidR="00D466CD" w:rsidRPr="00E53F01">
        <w:rPr>
          <w:rFonts w:ascii="Times New Roman" w:hAnsi="Times New Roman"/>
          <w:sz w:val="28"/>
          <w:szCs w:val="28"/>
        </w:rPr>
        <w:t xml:space="preserve">признания сертификатов стран-производителей, </w:t>
      </w:r>
      <w:r w:rsidRPr="00E53F01">
        <w:rPr>
          <w:rFonts w:ascii="Times New Roman" w:hAnsi="Times New Roman"/>
          <w:sz w:val="28"/>
          <w:szCs w:val="28"/>
        </w:rPr>
        <w:t>рассмотре</w:t>
      </w:r>
      <w:r w:rsidR="00234F71" w:rsidRPr="00E53F01">
        <w:rPr>
          <w:rFonts w:ascii="Times New Roman" w:hAnsi="Times New Roman"/>
          <w:sz w:val="28"/>
          <w:szCs w:val="28"/>
        </w:rPr>
        <w:t>ния</w:t>
      </w:r>
      <w:proofErr w:type="gramEnd"/>
      <w:r w:rsidR="00234F71" w:rsidRPr="00E53F01">
        <w:rPr>
          <w:rFonts w:ascii="Times New Roman" w:hAnsi="Times New Roman"/>
          <w:sz w:val="28"/>
          <w:szCs w:val="28"/>
        </w:rPr>
        <w:t xml:space="preserve"> </w:t>
      </w:r>
      <w:r w:rsidRPr="00E53F01">
        <w:rPr>
          <w:rFonts w:ascii="Times New Roman" w:hAnsi="Times New Roman"/>
          <w:sz w:val="28"/>
          <w:szCs w:val="28"/>
        </w:rPr>
        <w:t>возможност</w:t>
      </w:r>
      <w:r w:rsidR="00234F71" w:rsidRPr="00E53F01">
        <w:rPr>
          <w:rFonts w:ascii="Times New Roman" w:hAnsi="Times New Roman"/>
          <w:sz w:val="28"/>
          <w:szCs w:val="28"/>
        </w:rPr>
        <w:t>и</w:t>
      </w:r>
      <w:r w:rsidRPr="00E53F01">
        <w:rPr>
          <w:rFonts w:ascii="Times New Roman" w:hAnsi="Times New Roman"/>
          <w:sz w:val="28"/>
          <w:szCs w:val="28"/>
        </w:rPr>
        <w:t xml:space="preserve"> выдачи единовре</w:t>
      </w:r>
      <w:r w:rsidR="00234F71" w:rsidRPr="00E53F01">
        <w:rPr>
          <w:rFonts w:ascii="Times New Roman" w:hAnsi="Times New Roman"/>
          <w:sz w:val="28"/>
          <w:szCs w:val="28"/>
        </w:rPr>
        <w:t>менных долгосрочных сертификатов</w:t>
      </w:r>
      <w:r w:rsidRPr="00E53F01">
        <w:rPr>
          <w:rFonts w:ascii="Times New Roman" w:hAnsi="Times New Roman"/>
          <w:sz w:val="28"/>
          <w:szCs w:val="28"/>
        </w:rPr>
        <w:t>, а так же пересмотр</w:t>
      </w:r>
      <w:r w:rsidR="00234F71" w:rsidRPr="00E53F01">
        <w:rPr>
          <w:rFonts w:ascii="Times New Roman" w:hAnsi="Times New Roman"/>
          <w:sz w:val="28"/>
          <w:szCs w:val="28"/>
        </w:rPr>
        <w:t>а</w:t>
      </w:r>
      <w:r w:rsidRPr="00E53F01">
        <w:rPr>
          <w:rFonts w:ascii="Times New Roman" w:hAnsi="Times New Roman"/>
          <w:sz w:val="28"/>
          <w:szCs w:val="28"/>
        </w:rPr>
        <w:t xml:space="preserve"> цен</w:t>
      </w:r>
      <w:r w:rsidR="00234F71" w:rsidRPr="00E53F01">
        <w:rPr>
          <w:rFonts w:ascii="Times New Roman" w:hAnsi="Times New Roman"/>
          <w:sz w:val="28"/>
          <w:szCs w:val="28"/>
        </w:rPr>
        <w:t xml:space="preserve"> (тарифов) за </w:t>
      </w:r>
      <w:r w:rsidRPr="00E53F01">
        <w:rPr>
          <w:rFonts w:ascii="Times New Roman" w:hAnsi="Times New Roman"/>
          <w:sz w:val="28"/>
          <w:szCs w:val="28"/>
        </w:rPr>
        <w:t>оказываемы</w:t>
      </w:r>
      <w:r w:rsidR="00234F71" w:rsidRPr="00E53F01">
        <w:rPr>
          <w:rFonts w:ascii="Times New Roman" w:hAnsi="Times New Roman"/>
          <w:sz w:val="28"/>
          <w:szCs w:val="28"/>
        </w:rPr>
        <w:t>е</w:t>
      </w:r>
      <w:r w:rsidRPr="00E53F01">
        <w:rPr>
          <w:rFonts w:ascii="Times New Roman" w:hAnsi="Times New Roman"/>
          <w:sz w:val="28"/>
          <w:szCs w:val="28"/>
        </w:rPr>
        <w:t xml:space="preserve"> услуг</w:t>
      </w:r>
      <w:r w:rsidR="00234F71" w:rsidRPr="00E53F01">
        <w:rPr>
          <w:rFonts w:ascii="Times New Roman" w:hAnsi="Times New Roman"/>
          <w:sz w:val="28"/>
          <w:szCs w:val="28"/>
        </w:rPr>
        <w:t>и.</w:t>
      </w:r>
    </w:p>
    <w:p w:rsidR="008C1421" w:rsidRDefault="001D64CC" w:rsidP="00C42E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53F01">
        <w:rPr>
          <w:rFonts w:ascii="Times New Roman" w:hAnsi="Times New Roman"/>
          <w:sz w:val="28"/>
          <w:szCs w:val="28"/>
        </w:rPr>
        <w:t>Для оптимизации и упрощения государственного регулирования, о</w:t>
      </w:r>
      <w:r w:rsidR="00B91D67" w:rsidRPr="00E53F01">
        <w:rPr>
          <w:rFonts w:ascii="Times New Roman" w:hAnsi="Times New Roman"/>
          <w:sz w:val="28"/>
          <w:szCs w:val="28"/>
        </w:rPr>
        <w:t xml:space="preserve">пределить ГП «Единое окно», как </w:t>
      </w:r>
      <w:r w:rsidRPr="00E53F01">
        <w:rPr>
          <w:rFonts w:ascii="Times New Roman" w:hAnsi="Times New Roman"/>
          <w:sz w:val="28"/>
          <w:szCs w:val="28"/>
        </w:rPr>
        <w:t>единственный орган</w:t>
      </w:r>
      <w:r w:rsidR="0040545A" w:rsidRPr="00E53F01">
        <w:rPr>
          <w:rFonts w:ascii="Times New Roman" w:hAnsi="Times New Roman"/>
          <w:sz w:val="28"/>
          <w:szCs w:val="28"/>
        </w:rPr>
        <w:t xml:space="preserve"> государственного контроля с момента формирования и подачи заявки до момента получения разрешительных документов</w:t>
      </w:r>
      <w:r w:rsidR="00575128" w:rsidRPr="00E53F01">
        <w:rPr>
          <w:rFonts w:ascii="Times New Roman" w:hAnsi="Times New Roman"/>
          <w:sz w:val="28"/>
          <w:szCs w:val="28"/>
        </w:rPr>
        <w:t>.</w:t>
      </w:r>
      <w:r w:rsidR="001E7E23" w:rsidRPr="00E53F01">
        <w:rPr>
          <w:rFonts w:ascii="Times New Roman" w:hAnsi="Times New Roman"/>
          <w:sz w:val="28"/>
          <w:szCs w:val="28"/>
        </w:rPr>
        <w:t xml:space="preserve"> </w:t>
      </w:r>
      <w:r w:rsidR="00A053BC" w:rsidRPr="00E53F01">
        <w:rPr>
          <w:rFonts w:ascii="Times New Roman" w:hAnsi="Times New Roman"/>
          <w:b/>
          <w:sz w:val="28"/>
          <w:szCs w:val="28"/>
        </w:rPr>
        <w:tab/>
      </w:r>
    </w:p>
    <w:p w:rsidR="00032757" w:rsidRPr="00E53F01" w:rsidRDefault="00032757" w:rsidP="00C42E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53F01">
        <w:rPr>
          <w:rFonts w:ascii="Times New Roman" w:hAnsi="Times New Roman"/>
          <w:b/>
          <w:sz w:val="28"/>
          <w:szCs w:val="28"/>
        </w:rPr>
        <w:t xml:space="preserve">«Тарифное регулирование и </w:t>
      </w:r>
      <w:r w:rsidR="00413130" w:rsidRPr="00E53F01">
        <w:rPr>
          <w:rFonts w:ascii="Times New Roman" w:hAnsi="Times New Roman"/>
          <w:b/>
          <w:sz w:val="28"/>
          <w:szCs w:val="28"/>
        </w:rPr>
        <w:t>ценовая политика»</w:t>
      </w:r>
    </w:p>
    <w:p w:rsidR="00BA52E3" w:rsidRPr="00E53F01" w:rsidRDefault="0098008B" w:rsidP="00144E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53F01">
        <w:rPr>
          <w:rFonts w:ascii="Times New Roman" w:hAnsi="Times New Roman" w:cs="Times New Roman"/>
          <w:sz w:val="28"/>
          <w:szCs w:val="28"/>
        </w:rPr>
        <w:t xml:space="preserve">В целях сохранения привлекательности </w:t>
      </w:r>
      <w:r w:rsidR="00E43EF3" w:rsidRPr="00E53F01">
        <w:rPr>
          <w:rFonts w:ascii="Times New Roman" w:hAnsi="Times New Roman" w:cs="Times New Roman"/>
          <w:sz w:val="28"/>
          <w:szCs w:val="28"/>
          <w:lang w:val="ky-KG"/>
        </w:rPr>
        <w:t>внешнеэкономической деятельностью, а также развития торговых отношений в регионе в рамках действующих рынков</w:t>
      </w:r>
      <w:r w:rsidRPr="00E53F01">
        <w:rPr>
          <w:rFonts w:ascii="Times New Roman" w:hAnsi="Times New Roman" w:cs="Times New Roman"/>
          <w:sz w:val="28"/>
          <w:szCs w:val="28"/>
        </w:rPr>
        <w:t xml:space="preserve">, гармонизации таможенного и налогового законодательства и сохранения поступления таможенных платежей и налогов предлагается </w:t>
      </w:r>
      <w:r w:rsidR="00E43EF3" w:rsidRPr="00E53F01">
        <w:rPr>
          <w:rFonts w:ascii="Times New Roman" w:hAnsi="Times New Roman" w:cs="Times New Roman"/>
          <w:sz w:val="28"/>
          <w:szCs w:val="28"/>
        </w:rPr>
        <w:t xml:space="preserve">внедрить увязанные простые системы таможенного и налогового администрирования. В этом направлении необходимо внедрить </w:t>
      </w:r>
      <w:r w:rsidR="007842B4" w:rsidRPr="00E53F01">
        <w:rPr>
          <w:rFonts w:ascii="Times New Roman" w:hAnsi="Times New Roman" w:cs="Times New Roman"/>
          <w:sz w:val="28"/>
          <w:szCs w:val="28"/>
        </w:rPr>
        <w:t xml:space="preserve">упрощенную систему таможенного оформления для субъектов внешнеэкономической деятельности с применением таможенного контракта и увязать таможенный контракт с налоговым контрактом при дальнейшей реализации в республике </w:t>
      </w:r>
      <w:r w:rsidR="007842B4" w:rsidRPr="00E53F01">
        <w:rPr>
          <w:rFonts w:ascii="Times New Roman" w:hAnsi="Times New Roman" w:cs="Times New Roman"/>
          <w:sz w:val="28"/>
          <w:szCs w:val="28"/>
          <w:lang w:val="ky-KG"/>
        </w:rPr>
        <w:t>путем внесения изменений в таможенное и налоговое законодательство.</w:t>
      </w:r>
    </w:p>
    <w:p w:rsidR="00A053BC" w:rsidRDefault="00413130" w:rsidP="00144E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3F01">
        <w:rPr>
          <w:rFonts w:ascii="Times New Roman" w:hAnsi="Times New Roman" w:cs="Times New Roman"/>
          <w:sz w:val="28"/>
          <w:szCs w:val="28"/>
        </w:rPr>
        <w:t>Н</w:t>
      </w:r>
      <w:r w:rsidR="00D466CD" w:rsidRPr="00E53F01">
        <w:rPr>
          <w:rFonts w:ascii="Times New Roman" w:hAnsi="Times New Roman" w:cs="Times New Roman"/>
          <w:sz w:val="28"/>
          <w:szCs w:val="28"/>
        </w:rPr>
        <w:t>еобходим</w:t>
      </w:r>
      <w:r w:rsidR="007842B4" w:rsidRPr="00E53F01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D466CD" w:rsidRPr="00E53F01">
        <w:rPr>
          <w:rFonts w:ascii="Times New Roman" w:hAnsi="Times New Roman" w:cs="Times New Roman"/>
          <w:sz w:val="28"/>
          <w:szCs w:val="28"/>
        </w:rPr>
        <w:t xml:space="preserve"> оптимиз</w:t>
      </w:r>
      <w:r w:rsidR="00120AD1" w:rsidRPr="00E53F01">
        <w:rPr>
          <w:rFonts w:ascii="Times New Roman" w:hAnsi="Times New Roman" w:cs="Times New Roman"/>
          <w:sz w:val="28"/>
          <w:szCs w:val="28"/>
        </w:rPr>
        <w:t xml:space="preserve">ировать </w:t>
      </w:r>
      <w:r w:rsidR="00A053BC" w:rsidRPr="00E53F01">
        <w:rPr>
          <w:rFonts w:ascii="Times New Roman" w:hAnsi="Times New Roman"/>
          <w:sz w:val="28"/>
          <w:szCs w:val="28"/>
        </w:rPr>
        <w:t>цен</w:t>
      </w:r>
      <w:r w:rsidR="00120AD1" w:rsidRPr="00E53F01">
        <w:rPr>
          <w:rFonts w:ascii="Times New Roman" w:hAnsi="Times New Roman"/>
          <w:sz w:val="28"/>
          <w:szCs w:val="28"/>
        </w:rPr>
        <w:t>ы</w:t>
      </w:r>
      <w:r w:rsidR="00A053BC" w:rsidRPr="00E53F01">
        <w:rPr>
          <w:rFonts w:ascii="Times New Roman" w:hAnsi="Times New Roman"/>
          <w:sz w:val="28"/>
          <w:szCs w:val="28"/>
        </w:rPr>
        <w:t xml:space="preserve"> в сфере </w:t>
      </w:r>
      <w:proofErr w:type="spellStart"/>
      <w:r w:rsidR="007842B4" w:rsidRPr="00E53F01">
        <w:rPr>
          <w:rFonts w:ascii="Times New Roman" w:hAnsi="Times New Roman"/>
          <w:sz w:val="28"/>
          <w:szCs w:val="28"/>
          <w:lang w:val="ky-KG"/>
        </w:rPr>
        <w:t>оказания</w:t>
      </w:r>
      <w:proofErr w:type="spellEnd"/>
      <w:r w:rsidR="007842B4" w:rsidRPr="00E53F01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A053BC" w:rsidRPr="00E53F01">
        <w:rPr>
          <w:rFonts w:ascii="Times New Roman" w:hAnsi="Times New Roman"/>
          <w:sz w:val="28"/>
          <w:szCs w:val="28"/>
        </w:rPr>
        <w:t>околотаможенных</w:t>
      </w:r>
      <w:proofErr w:type="spellEnd"/>
      <w:r w:rsidR="00A053BC" w:rsidRPr="00E53F01">
        <w:rPr>
          <w:rFonts w:ascii="Times New Roman" w:hAnsi="Times New Roman"/>
          <w:sz w:val="28"/>
          <w:szCs w:val="28"/>
        </w:rPr>
        <w:t xml:space="preserve"> услуг (</w:t>
      </w:r>
      <w:r w:rsidR="00120AD1" w:rsidRPr="00E53F01">
        <w:rPr>
          <w:rFonts w:ascii="Times New Roman" w:hAnsi="Times New Roman"/>
          <w:sz w:val="28"/>
          <w:szCs w:val="28"/>
        </w:rPr>
        <w:t xml:space="preserve">расценки </w:t>
      </w:r>
      <w:r w:rsidR="00A053BC" w:rsidRPr="00E53F01">
        <w:rPr>
          <w:rFonts w:ascii="Times New Roman" w:hAnsi="Times New Roman"/>
          <w:sz w:val="28"/>
          <w:szCs w:val="28"/>
        </w:rPr>
        <w:t xml:space="preserve"> на </w:t>
      </w:r>
      <w:r w:rsidR="00120AD1" w:rsidRPr="00E53F01">
        <w:rPr>
          <w:rFonts w:ascii="Times New Roman" w:hAnsi="Times New Roman"/>
          <w:sz w:val="28"/>
          <w:szCs w:val="28"/>
        </w:rPr>
        <w:t>услуги</w:t>
      </w:r>
      <w:r w:rsidR="00A053BC" w:rsidRPr="00E53F01">
        <w:rPr>
          <w:rFonts w:ascii="Times New Roman" w:hAnsi="Times New Roman"/>
          <w:sz w:val="28"/>
          <w:szCs w:val="28"/>
        </w:rPr>
        <w:t xml:space="preserve"> </w:t>
      </w:r>
      <w:r w:rsidR="00120AD1" w:rsidRPr="00E53F01">
        <w:rPr>
          <w:rFonts w:ascii="Times New Roman" w:hAnsi="Times New Roman"/>
          <w:sz w:val="28"/>
          <w:szCs w:val="28"/>
        </w:rPr>
        <w:t xml:space="preserve">таможенных </w:t>
      </w:r>
      <w:r w:rsidR="00A053BC" w:rsidRPr="00E53F01">
        <w:rPr>
          <w:rFonts w:ascii="Times New Roman" w:hAnsi="Times New Roman"/>
          <w:sz w:val="28"/>
          <w:szCs w:val="28"/>
        </w:rPr>
        <w:t>брокер</w:t>
      </w:r>
      <w:r w:rsidR="00120AD1" w:rsidRPr="00E53F01">
        <w:rPr>
          <w:rFonts w:ascii="Times New Roman" w:hAnsi="Times New Roman"/>
          <w:sz w:val="28"/>
          <w:szCs w:val="28"/>
        </w:rPr>
        <w:t>ов</w:t>
      </w:r>
      <w:r w:rsidR="00A053BC" w:rsidRPr="00E53F01">
        <w:rPr>
          <w:rFonts w:ascii="Times New Roman" w:hAnsi="Times New Roman"/>
          <w:sz w:val="28"/>
          <w:szCs w:val="28"/>
        </w:rPr>
        <w:t xml:space="preserve">, услуг по хранению </w:t>
      </w:r>
      <w:r w:rsidR="00120AD1" w:rsidRPr="00E53F01">
        <w:rPr>
          <w:rFonts w:ascii="Times New Roman" w:hAnsi="Times New Roman"/>
          <w:sz w:val="28"/>
          <w:szCs w:val="28"/>
        </w:rPr>
        <w:t>в складах временного хранения и таможенных складах</w:t>
      </w:r>
      <w:r w:rsidR="00A053BC" w:rsidRPr="00E53F01">
        <w:rPr>
          <w:rFonts w:ascii="Times New Roman" w:hAnsi="Times New Roman"/>
          <w:sz w:val="28"/>
          <w:szCs w:val="28"/>
        </w:rPr>
        <w:t>).</w:t>
      </w:r>
    </w:p>
    <w:p w:rsidR="00390033" w:rsidRPr="00E53F01" w:rsidRDefault="00C42E6B" w:rsidP="00144E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3F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0033" w:rsidRPr="00E53F01">
        <w:rPr>
          <w:rFonts w:ascii="Times New Roman" w:hAnsi="Times New Roman" w:cs="Times New Roman"/>
          <w:b/>
          <w:sz w:val="28"/>
          <w:szCs w:val="28"/>
        </w:rPr>
        <w:t>«Модернизация объектов таможенной инфраструктуры»</w:t>
      </w:r>
    </w:p>
    <w:p w:rsidR="00390033" w:rsidRPr="00E53F01" w:rsidRDefault="00D448BE" w:rsidP="00144E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F01">
        <w:rPr>
          <w:rFonts w:ascii="Times New Roman" w:hAnsi="Times New Roman" w:cs="Times New Roman"/>
          <w:sz w:val="28"/>
          <w:szCs w:val="28"/>
        </w:rPr>
        <w:t>Увеличение п</w:t>
      </w:r>
      <w:r w:rsidR="007840C2" w:rsidRPr="00E53F01">
        <w:rPr>
          <w:rFonts w:ascii="Times New Roman" w:hAnsi="Times New Roman" w:cs="Times New Roman"/>
          <w:sz w:val="28"/>
          <w:szCs w:val="28"/>
        </w:rPr>
        <w:t>ропускн</w:t>
      </w:r>
      <w:r w:rsidRPr="00E53F01">
        <w:rPr>
          <w:rFonts w:ascii="Times New Roman" w:hAnsi="Times New Roman" w:cs="Times New Roman"/>
          <w:sz w:val="28"/>
          <w:szCs w:val="28"/>
        </w:rPr>
        <w:t>ой способности</w:t>
      </w:r>
      <w:r w:rsidR="007840C2" w:rsidRPr="00E53F01">
        <w:rPr>
          <w:rFonts w:ascii="Times New Roman" w:hAnsi="Times New Roman" w:cs="Times New Roman"/>
          <w:sz w:val="28"/>
          <w:szCs w:val="28"/>
        </w:rPr>
        <w:t xml:space="preserve"> пунктов пропуска в целях сохранения и повышения торговых отношений </w:t>
      </w:r>
      <w:r w:rsidRPr="00E53F01">
        <w:rPr>
          <w:rFonts w:ascii="Times New Roman" w:hAnsi="Times New Roman" w:cs="Times New Roman"/>
          <w:sz w:val="28"/>
          <w:szCs w:val="28"/>
        </w:rPr>
        <w:t xml:space="preserve">и связей, появившихся на заре приобретения независимости Кыргызстана, за счет трудовой «челночной» деятельности граждан является одной из приоритетных задач </w:t>
      </w:r>
      <w:r w:rsidR="00882353">
        <w:rPr>
          <w:rFonts w:ascii="Times New Roman" w:hAnsi="Times New Roman" w:cs="Times New Roman"/>
          <w:sz w:val="28"/>
          <w:szCs w:val="28"/>
        </w:rPr>
        <w:t>государства</w:t>
      </w:r>
      <w:r w:rsidRPr="00E53F01">
        <w:rPr>
          <w:rFonts w:ascii="Times New Roman" w:hAnsi="Times New Roman" w:cs="Times New Roman"/>
          <w:sz w:val="28"/>
          <w:szCs w:val="28"/>
        </w:rPr>
        <w:t>. Необходимо реконструировать и построить пункты пропуска на государственной границе Кыргызской Республики</w:t>
      </w:r>
      <w:r w:rsidR="00882353">
        <w:rPr>
          <w:rFonts w:ascii="Times New Roman" w:hAnsi="Times New Roman" w:cs="Times New Roman"/>
          <w:sz w:val="28"/>
          <w:szCs w:val="28"/>
        </w:rPr>
        <w:t xml:space="preserve"> в рамках мероприятий отраженных в Дорожной карте Таможенного союза</w:t>
      </w:r>
      <w:r w:rsidRPr="00E53F01">
        <w:rPr>
          <w:rFonts w:ascii="Times New Roman" w:hAnsi="Times New Roman" w:cs="Times New Roman"/>
          <w:sz w:val="28"/>
          <w:szCs w:val="28"/>
        </w:rPr>
        <w:t>, в будущем которые будут воротами во внешней границе Евразийского экономического пространства. Наряду с решением вопросов улучшения инфраструктуры необходимо оснастить современным оборудованиями и техническими средствами</w:t>
      </w:r>
      <w:r w:rsidR="00882353">
        <w:rPr>
          <w:rFonts w:ascii="Times New Roman" w:hAnsi="Times New Roman" w:cs="Times New Roman"/>
          <w:sz w:val="28"/>
          <w:szCs w:val="28"/>
        </w:rPr>
        <w:t xml:space="preserve"> для упрощения перемещения товаров и транспортных средств</w:t>
      </w:r>
      <w:r w:rsidRPr="00E53F01">
        <w:rPr>
          <w:rFonts w:ascii="Times New Roman" w:hAnsi="Times New Roman" w:cs="Times New Roman"/>
          <w:sz w:val="28"/>
          <w:szCs w:val="28"/>
        </w:rPr>
        <w:t>.</w:t>
      </w:r>
    </w:p>
    <w:p w:rsidR="0072753D" w:rsidRDefault="00390033" w:rsidP="00144E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53F01">
        <w:rPr>
          <w:rFonts w:ascii="Times New Roman" w:hAnsi="Times New Roman"/>
          <w:b/>
          <w:sz w:val="28"/>
          <w:szCs w:val="28"/>
        </w:rPr>
        <w:t xml:space="preserve"> </w:t>
      </w:r>
      <w:r w:rsidRPr="00E53F01">
        <w:rPr>
          <w:rFonts w:ascii="Times New Roman" w:hAnsi="Times New Roman"/>
          <w:b/>
          <w:sz w:val="28"/>
          <w:szCs w:val="28"/>
        </w:rPr>
        <w:tab/>
      </w:r>
    </w:p>
    <w:p w:rsidR="00A053BC" w:rsidRPr="00E53F01" w:rsidRDefault="005039B5" w:rsidP="0072753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53F01">
        <w:rPr>
          <w:rFonts w:ascii="Times New Roman" w:hAnsi="Times New Roman"/>
          <w:b/>
          <w:sz w:val="28"/>
          <w:szCs w:val="28"/>
        </w:rPr>
        <w:t>«Антикоррупционная политика»</w:t>
      </w:r>
    </w:p>
    <w:p w:rsidR="008B579D" w:rsidRPr="00E53F01" w:rsidRDefault="008B579D" w:rsidP="00144E9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E53F01">
        <w:rPr>
          <w:rFonts w:ascii="Times New Roman" w:hAnsi="Times New Roman" w:cs="Times New Roman"/>
          <w:sz w:val="28"/>
          <w:szCs w:val="28"/>
        </w:rPr>
        <w:t>Учитывая многочисленность нареканий, таможенная служба должна п</w:t>
      </w:r>
      <w:r w:rsidR="005039B5" w:rsidRPr="00E53F01">
        <w:rPr>
          <w:rFonts w:ascii="Times New Roman" w:hAnsi="Times New Roman" w:cs="Times New Roman"/>
          <w:sz w:val="28"/>
          <w:szCs w:val="28"/>
        </w:rPr>
        <w:t xml:space="preserve">ровести инвентаризацию </w:t>
      </w:r>
      <w:r w:rsidRPr="00E53F01">
        <w:rPr>
          <w:rFonts w:ascii="Times New Roman" w:hAnsi="Times New Roman" w:cs="Times New Roman"/>
          <w:sz w:val="28"/>
          <w:szCs w:val="28"/>
        </w:rPr>
        <w:t>нормативных правовых актов в сфере таможенного дела</w:t>
      </w:r>
      <w:r w:rsidR="005039B5" w:rsidRPr="00E53F01">
        <w:rPr>
          <w:rFonts w:ascii="Times New Roman" w:hAnsi="Times New Roman" w:cs="Times New Roman"/>
          <w:sz w:val="28"/>
          <w:szCs w:val="28"/>
        </w:rPr>
        <w:t>, регламентирующих деятельность и полномочия таможенной службы в области контрольных, разрешительных функций, на предмет выявления и устранения коррупционных проявлений</w:t>
      </w:r>
      <w:r w:rsidRPr="00E53F01">
        <w:rPr>
          <w:rFonts w:ascii="Times New Roman" w:hAnsi="Times New Roman" w:cs="Times New Roman"/>
          <w:sz w:val="28"/>
          <w:szCs w:val="28"/>
        </w:rPr>
        <w:t>,</w:t>
      </w:r>
      <w:r w:rsidRPr="00E53F0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внедрить антикоррупционный механизм в кадровой политике.</w:t>
      </w:r>
    </w:p>
    <w:p w:rsidR="008B579D" w:rsidRPr="00E53F01" w:rsidRDefault="008B579D" w:rsidP="00144E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3F01">
        <w:rPr>
          <w:rFonts w:ascii="Times New Roman" w:hAnsi="Times New Roman" w:cs="Times New Roman"/>
          <w:bCs/>
          <w:sz w:val="28"/>
          <w:szCs w:val="28"/>
        </w:rPr>
        <w:t xml:space="preserve">Необходимо разработать комплекс мер по </w:t>
      </w:r>
      <w:r w:rsidR="004705E4" w:rsidRPr="00E53F01">
        <w:rPr>
          <w:rFonts w:ascii="Times New Roman" w:hAnsi="Times New Roman" w:cs="Times New Roman"/>
          <w:bCs/>
          <w:sz w:val="28"/>
          <w:szCs w:val="28"/>
        </w:rPr>
        <w:t xml:space="preserve">исключению коррупционных проявлений в процессах таможенного оформления, </w:t>
      </w:r>
      <w:r w:rsidRPr="00E53F01">
        <w:rPr>
          <w:rFonts w:ascii="Times New Roman" w:hAnsi="Times New Roman" w:cs="Times New Roman"/>
          <w:bCs/>
          <w:sz w:val="28"/>
          <w:szCs w:val="28"/>
        </w:rPr>
        <w:t xml:space="preserve">пропаганде негативного </w:t>
      </w:r>
      <w:r w:rsidRPr="00E53F0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имиджа коррупционера и популяризация несовместимости коррупции с государственной службой, по </w:t>
      </w:r>
      <w:r w:rsidRPr="00E53F01">
        <w:rPr>
          <w:rFonts w:ascii="Times New Roman" w:hAnsi="Times New Roman" w:cs="Times New Roman"/>
          <w:sz w:val="28"/>
          <w:szCs w:val="28"/>
        </w:rPr>
        <w:t>осуществлению мониторинга и устранению коррупционных рисков  в системе таможенной службы, по процедурам обеспечения онлайновых услуг, которые позволят повысить эффективность деятельности по пресечению коррупции в рядах таможенной службы и повышению ее ответственности перед обществом</w:t>
      </w:r>
      <w:r w:rsidR="004705E4" w:rsidRPr="00E53F01">
        <w:rPr>
          <w:rFonts w:ascii="Times New Roman" w:hAnsi="Times New Roman" w:cs="Times New Roman"/>
          <w:sz w:val="28"/>
          <w:szCs w:val="28"/>
        </w:rPr>
        <w:t xml:space="preserve"> и индекса доверия</w:t>
      </w:r>
      <w:proofErr w:type="gramEnd"/>
      <w:r w:rsidR="004705E4" w:rsidRPr="00E53F0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E53F01">
        <w:rPr>
          <w:rFonts w:ascii="Times New Roman" w:hAnsi="Times New Roman" w:cs="Times New Roman"/>
          <w:sz w:val="28"/>
          <w:szCs w:val="28"/>
        </w:rPr>
        <w:t>.</w:t>
      </w:r>
    </w:p>
    <w:p w:rsidR="005039B5" w:rsidRPr="00E53F01" w:rsidRDefault="00390033" w:rsidP="00144E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F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6B80" w:rsidRPr="00E53F01">
        <w:rPr>
          <w:rFonts w:ascii="Times New Roman" w:hAnsi="Times New Roman" w:cs="Times New Roman"/>
          <w:b/>
          <w:sz w:val="28"/>
          <w:szCs w:val="28"/>
        </w:rPr>
        <w:t>«</w:t>
      </w:r>
      <w:r w:rsidR="00BA137F" w:rsidRPr="00E53F01">
        <w:rPr>
          <w:rFonts w:ascii="Times New Roman" w:hAnsi="Times New Roman" w:cs="Times New Roman"/>
          <w:b/>
          <w:sz w:val="28"/>
          <w:szCs w:val="28"/>
        </w:rPr>
        <w:t>Повышение п</w:t>
      </w:r>
      <w:r w:rsidR="005E6B80" w:rsidRPr="00E53F01">
        <w:rPr>
          <w:rFonts w:ascii="Times New Roman" w:hAnsi="Times New Roman" w:cs="Times New Roman"/>
          <w:b/>
          <w:sz w:val="28"/>
          <w:szCs w:val="28"/>
        </w:rPr>
        <w:t>отенциал</w:t>
      </w:r>
      <w:r w:rsidR="00BA137F" w:rsidRPr="00E53F01">
        <w:rPr>
          <w:rFonts w:ascii="Times New Roman" w:hAnsi="Times New Roman" w:cs="Times New Roman"/>
          <w:b/>
          <w:sz w:val="28"/>
          <w:szCs w:val="28"/>
        </w:rPr>
        <w:t>а</w:t>
      </w:r>
      <w:r w:rsidR="005E6B80" w:rsidRPr="00E53F01">
        <w:rPr>
          <w:rFonts w:ascii="Times New Roman" w:hAnsi="Times New Roman" w:cs="Times New Roman"/>
          <w:b/>
          <w:sz w:val="28"/>
          <w:szCs w:val="28"/>
        </w:rPr>
        <w:t xml:space="preserve"> таможенной службы Кыргызской Республики»</w:t>
      </w:r>
    </w:p>
    <w:p w:rsidR="005039B5" w:rsidRPr="00E53F01" w:rsidRDefault="005E6B80" w:rsidP="00144E9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53F01">
        <w:rPr>
          <w:rFonts w:ascii="Times New Roman" w:hAnsi="Times New Roman" w:cs="Times New Roman"/>
          <w:sz w:val="28"/>
          <w:szCs w:val="28"/>
        </w:rPr>
        <w:t xml:space="preserve">Основные усилия по </w:t>
      </w:r>
      <w:r w:rsidR="00D2723E" w:rsidRPr="00E53F01">
        <w:rPr>
          <w:rFonts w:ascii="Times New Roman" w:hAnsi="Times New Roman" w:cs="Times New Roman"/>
          <w:sz w:val="28"/>
          <w:szCs w:val="28"/>
        </w:rPr>
        <w:t>повы</w:t>
      </w:r>
      <w:r w:rsidRPr="00E53F01">
        <w:rPr>
          <w:rFonts w:ascii="Times New Roman" w:hAnsi="Times New Roman" w:cs="Times New Roman"/>
          <w:sz w:val="28"/>
          <w:szCs w:val="28"/>
        </w:rPr>
        <w:t>шению потенциала таможенной службы должны быть сконцентрированы на</w:t>
      </w:r>
      <w:r w:rsidRPr="00E53F0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35F5" w:rsidRPr="00E53F01">
        <w:rPr>
          <w:rFonts w:ascii="Times New Roman" w:hAnsi="Times New Roman" w:cs="Times New Roman"/>
          <w:bCs/>
          <w:sz w:val="28"/>
          <w:szCs w:val="28"/>
        </w:rPr>
        <w:t>внедрении</w:t>
      </w:r>
      <w:r w:rsidR="003A0171" w:rsidRPr="00E53F01">
        <w:rPr>
          <w:rFonts w:ascii="Times New Roman" w:hAnsi="Times New Roman" w:cs="Times New Roman"/>
          <w:bCs/>
          <w:sz w:val="28"/>
          <w:szCs w:val="28"/>
        </w:rPr>
        <w:t xml:space="preserve"> системы оценки и индикаторов </w:t>
      </w:r>
      <w:r w:rsidR="003A0171" w:rsidRPr="00E53F0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оценки деятельности подразделений таможенной службы, </w:t>
      </w:r>
      <w:r w:rsidR="002D7CAC" w:rsidRPr="00E53F01">
        <w:rPr>
          <w:rFonts w:ascii="Times New Roman" w:hAnsi="Times New Roman" w:cs="Times New Roman"/>
          <w:sz w:val="28"/>
          <w:szCs w:val="28"/>
        </w:rPr>
        <w:t>механизма выдвижения и назначения из резерва на должност</w:t>
      </w:r>
      <w:r w:rsidR="003A0171" w:rsidRPr="00E53F01">
        <w:rPr>
          <w:rFonts w:ascii="Times New Roman" w:hAnsi="Times New Roman" w:cs="Times New Roman"/>
          <w:sz w:val="28"/>
          <w:szCs w:val="28"/>
        </w:rPr>
        <w:t>и</w:t>
      </w:r>
      <w:r w:rsidR="002D7CAC" w:rsidRPr="00E53F01">
        <w:rPr>
          <w:rFonts w:ascii="Times New Roman" w:hAnsi="Times New Roman" w:cs="Times New Roman"/>
          <w:sz w:val="28"/>
          <w:szCs w:val="28"/>
        </w:rPr>
        <w:t xml:space="preserve"> руковод</w:t>
      </w:r>
      <w:r w:rsidR="003A0171" w:rsidRPr="00E53F01">
        <w:rPr>
          <w:rFonts w:ascii="Times New Roman" w:hAnsi="Times New Roman" w:cs="Times New Roman"/>
          <w:sz w:val="28"/>
          <w:szCs w:val="28"/>
        </w:rPr>
        <w:t xml:space="preserve">ящего состава </w:t>
      </w:r>
      <w:r w:rsidR="002D7CAC" w:rsidRPr="00E53F01">
        <w:rPr>
          <w:rFonts w:ascii="Times New Roman" w:hAnsi="Times New Roman" w:cs="Times New Roman"/>
          <w:sz w:val="28"/>
          <w:szCs w:val="28"/>
        </w:rPr>
        <w:t xml:space="preserve">с установлением обязательного представления </w:t>
      </w:r>
      <w:r w:rsidR="003A0171" w:rsidRPr="00E53F01">
        <w:rPr>
          <w:rFonts w:ascii="Times New Roman" w:hAnsi="Times New Roman" w:cs="Times New Roman"/>
          <w:sz w:val="28"/>
          <w:szCs w:val="28"/>
        </w:rPr>
        <w:t>п</w:t>
      </w:r>
      <w:r w:rsidR="002D7CAC" w:rsidRPr="00E53F01">
        <w:rPr>
          <w:rFonts w:ascii="Times New Roman" w:hAnsi="Times New Roman" w:cs="Times New Roman"/>
          <w:sz w:val="28"/>
          <w:szCs w:val="28"/>
        </w:rPr>
        <w:t>рограмм реализации полномочий в сфере задач и функций, возложенных на таможенную</w:t>
      </w:r>
      <w:r w:rsidR="003A0171" w:rsidRPr="00E53F01">
        <w:rPr>
          <w:rFonts w:ascii="Times New Roman" w:hAnsi="Times New Roman" w:cs="Times New Roman"/>
          <w:sz w:val="28"/>
          <w:szCs w:val="28"/>
        </w:rPr>
        <w:t xml:space="preserve"> службу, </w:t>
      </w:r>
      <w:r w:rsidR="002D7CAC" w:rsidRPr="00E53F01">
        <w:rPr>
          <w:rFonts w:ascii="Times New Roman" w:hAnsi="Times New Roman" w:cs="Times New Roman"/>
          <w:bCs/>
          <w:sz w:val="28"/>
          <w:szCs w:val="28"/>
        </w:rPr>
        <w:t>систем</w:t>
      </w:r>
      <w:r w:rsidR="003A0171" w:rsidRPr="00E53F01">
        <w:rPr>
          <w:rFonts w:ascii="Times New Roman" w:hAnsi="Times New Roman" w:cs="Times New Roman"/>
          <w:bCs/>
          <w:sz w:val="28"/>
          <w:szCs w:val="28"/>
        </w:rPr>
        <w:t>ы</w:t>
      </w:r>
      <w:r w:rsidR="002D7CAC" w:rsidRPr="00E53F01">
        <w:rPr>
          <w:rFonts w:ascii="Times New Roman" w:hAnsi="Times New Roman" w:cs="Times New Roman"/>
          <w:bCs/>
          <w:sz w:val="28"/>
          <w:szCs w:val="28"/>
        </w:rPr>
        <w:t xml:space="preserve"> общественного мониторинга эффективности качества деятельности таможенной службы</w:t>
      </w:r>
      <w:r w:rsidR="00D2723E" w:rsidRPr="00E53F0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5E6B80" w:rsidRPr="00E53F01" w:rsidRDefault="005E6B80" w:rsidP="00144E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F01">
        <w:rPr>
          <w:rFonts w:ascii="Times New Roman" w:hAnsi="Times New Roman" w:cs="Times New Roman"/>
          <w:sz w:val="28"/>
          <w:szCs w:val="28"/>
        </w:rPr>
        <w:t xml:space="preserve">Необходимо развивать систему курсов повышения квалификации, переподготовки кадров, а также разработать </w:t>
      </w:r>
      <w:r w:rsidR="001970BA" w:rsidRPr="00E53F01">
        <w:rPr>
          <w:rFonts w:ascii="Times New Roman" w:hAnsi="Times New Roman" w:cs="Times New Roman"/>
          <w:sz w:val="28"/>
          <w:szCs w:val="28"/>
        </w:rPr>
        <w:t xml:space="preserve">концепцию </w:t>
      </w:r>
      <w:r w:rsidRPr="00E53F01">
        <w:rPr>
          <w:rFonts w:ascii="Times New Roman" w:hAnsi="Times New Roman" w:cs="Times New Roman"/>
          <w:sz w:val="28"/>
          <w:szCs w:val="28"/>
        </w:rPr>
        <w:t>обучения. Одним из важнейших элементов модернизации является развитие и укрепление учебной инфраструктуры таможенной службы.</w:t>
      </w:r>
    </w:p>
    <w:p w:rsidR="005E6B80" w:rsidRPr="007F4C2C" w:rsidRDefault="003A0171" w:rsidP="00144E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F01">
        <w:rPr>
          <w:rFonts w:ascii="Times New Roman" w:hAnsi="Times New Roman" w:cs="Times New Roman"/>
          <w:sz w:val="28"/>
          <w:szCs w:val="28"/>
        </w:rPr>
        <w:t>Для стимулирования</w:t>
      </w:r>
      <w:r w:rsidR="004B2021" w:rsidRPr="00E53F01">
        <w:rPr>
          <w:rFonts w:ascii="Times New Roman" w:hAnsi="Times New Roman" w:cs="Times New Roman"/>
          <w:sz w:val="28"/>
          <w:szCs w:val="28"/>
        </w:rPr>
        <w:t xml:space="preserve"> внешнеэкономической деятельности и реализации поставленных задач</w:t>
      </w:r>
      <w:r w:rsidRPr="00E53F01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D2723E" w:rsidRPr="00E53F01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Pr="00E53F01">
        <w:rPr>
          <w:rFonts w:ascii="Times New Roman" w:hAnsi="Times New Roman" w:cs="Times New Roman"/>
          <w:sz w:val="28"/>
          <w:szCs w:val="28"/>
        </w:rPr>
        <w:t xml:space="preserve">ресурсного соглашения между </w:t>
      </w:r>
      <w:r w:rsidR="00D2723E" w:rsidRPr="00E53F01">
        <w:rPr>
          <w:rFonts w:ascii="Times New Roman" w:hAnsi="Times New Roman" w:cs="Times New Roman"/>
          <w:sz w:val="28"/>
          <w:szCs w:val="28"/>
        </w:rPr>
        <w:t xml:space="preserve">таможенной службой </w:t>
      </w:r>
      <w:r w:rsidRPr="00E53F01">
        <w:rPr>
          <w:rFonts w:ascii="Times New Roman" w:hAnsi="Times New Roman" w:cs="Times New Roman"/>
          <w:sz w:val="28"/>
          <w:szCs w:val="28"/>
        </w:rPr>
        <w:t>и Министерством финансов, предусматривающего  перечисление сумм</w:t>
      </w:r>
      <w:r w:rsidR="00014EE2" w:rsidRPr="00E53F01">
        <w:rPr>
          <w:rFonts w:ascii="Times New Roman" w:hAnsi="Times New Roman" w:cs="Times New Roman"/>
          <w:sz w:val="28"/>
          <w:szCs w:val="28"/>
        </w:rPr>
        <w:t xml:space="preserve"> </w:t>
      </w:r>
      <w:r w:rsidRPr="00E53F01">
        <w:rPr>
          <w:rFonts w:ascii="Times New Roman" w:hAnsi="Times New Roman" w:cs="Times New Roman"/>
          <w:sz w:val="28"/>
          <w:szCs w:val="28"/>
        </w:rPr>
        <w:t>поступивших от сборов за таможенное оформление в целях направления указанных средств на обустройство, оснащение и техническое содержание пун</w:t>
      </w:r>
      <w:r w:rsidR="00D2723E" w:rsidRPr="00E53F01">
        <w:rPr>
          <w:rFonts w:ascii="Times New Roman" w:hAnsi="Times New Roman" w:cs="Times New Roman"/>
          <w:sz w:val="28"/>
          <w:szCs w:val="28"/>
        </w:rPr>
        <w:t>ктов пропуска и мест таможенного оформления.</w:t>
      </w:r>
    </w:p>
    <w:p w:rsidR="007F4C2C" w:rsidRDefault="007F4C2C" w:rsidP="00144E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F497D" w:themeColor="text2"/>
          <w:sz w:val="28"/>
          <w:szCs w:val="28"/>
          <w:lang w:val="ky-KG"/>
        </w:rPr>
      </w:pPr>
    </w:p>
    <w:p w:rsidR="00DB0064" w:rsidRDefault="00DB0064" w:rsidP="00144E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F497D" w:themeColor="text2"/>
          <w:sz w:val="28"/>
          <w:szCs w:val="28"/>
          <w:lang w:val="ky-KG"/>
        </w:rPr>
      </w:pPr>
    </w:p>
    <w:p w:rsidR="00DB0064" w:rsidRPr="00DB0064" w:rsidRDefault="00DB0064" w:rsidP="00144E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1F497D" w:themeColor="text2"/>
          <w:sz w:val="28"/>
          <w:szCs w:val="28"/>
          <w:lang w:val="ky-KG"/>
        </w:rPr>
      </w:pPr>
    </w:p>
    <w:p w:rsidR="00DB0064" w:rsidRDefault="00DB0064" w:rsidP="00DB00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sz w:val="28"/>
          <w:szCs w:val="28"/>
        </w:rPr>
        <w:t>Государственной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DB0064" w:rsidRDefault="00DB0064" w:rsidP="00DB00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таможенной службы при Правительстве </w:t>
      </w:r>
    </w:p>
    <w:p w:rsidR="00DB0064" w:rsidRPr="00521584" w:rsidRDefault="00DB0064" w:rsidP="00DB00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А.Жунусов</w:t>
      </w:r>
    </w:p>
    <w:p w:rsidR="007F4C2C" w:rsidRPr="00BC488C" w:rsidRDefault="007F4C2C" w:rsidP="00144E9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F4C2C" w:rsidRPr="00BC488C" w:rsidSect="00CE58DB">
      <w:footerReference w:type="default" r:id="rId13"/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8AF" w:rsidRDefault="003D28AF" w:rsidP="00676BB0">
      <w:pPr>
        <w:spacing w:after="0" w:line="240" w:lineRule="auto"/>
      </w:pPr>
      <w:r>
        <w:separator/>
      </w:r>
    </w:p>
  </w:endnote>
  <w:endnote w:type="continuationSeparator" w:id="0">
    <w:p w:rsidR="003D28AF" w:rsidRDefault="003D28AF" w:rsidP="00676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BB0" w:rsidRPr="00676BB0" w:rsidRDefault="00676BB0" w:rsidP="00676BB0">
    <w:pPr>
      <w:pStyle w:val="ab"/>
      <w:rPr>
        <w:rFonts w:ascii="Times New Roman" w:hAnsi="Times New Roman" w:cs="Times New Roman"/>
        <w:sz w:val="24"/>
        <w:szCs w:val="24"/>
      </w:rPr>
    </w:pPr>
    <w:r>
      <w:t xml:space="preserve">                                                                                              </w:t>
    </w:r>
  </w:p>
  <w:p w:rsidR="0043396D" w:rsidRDefault="00676BB0" w:rsidP="00676BB0">
    <w:pPr>
      <w:pStyle w:val="ab"/>
      <w:rPr>
        <w:rFonts w:ascii="Times New Roman" w:hAnsi="Times New Roman" w:cs="Times New Roman"/>
        <w:sz w:val="24"/>
        <w:szCs w:val="24"/>
      </w:rPr>
    </w:pPr>
    <w:r w:rsidRPr="00676BB0">
      <w:rPr>
        <w:rFonts w:ascii="Times New Roman" w:hAnsi="Times New Roman" w:cs="Times New Roman"/>
        <w:sz w:val="24"/>
        <w:szCs w:val="24"/>
      </w:rPr>
      <w:tab/>
    </w:r>
    <w:r w:rsidR="0043396D" w:rsidRPr="00676BB0">
      <w:rPr>
        <w:rFonts w:ascii="Times New Roman" w:hAnsi="Times New Roman" w:cs="Times New Roman"/>
        <w:sz w:val="24"/>
        <w:szCs w:val="24"/>
      </w:rPr>
      <w:t>Председатель</w:t>
    </w:r>
    <w:r w:rsidRPr="00676BB0">
      <w:rPr>
        <w:rFonts w:ascii="Times New Roman" w:hAnsi="Times New Roman" w:cs="Times New Roman"/>
        <w:sz w:val="24"/>
        <w:szCs w:val="24"/>
      </w:rPr>
      <w:tab/>
      <w:t>Г</w:t>
    </w:r>
    <w:r w:rsidR="0043396D">
      <w:rPr>
        <w:rFonts w:ascii="Times New Roman" w:hAnsi="Times New Roman" w:cs="Times New Roman"/>
        <w:sz w:val="24"/>
        <w:szCs w:val="24"/>
      </w:rPr>
      <w:t>ТС при ПКР _______________</w:t>
    </w:r>
    <w:r w:rsidRPr="00676BB0">
      <w:rPr>
        <w:rFonts w:ascii="Times New Roman" w:hAnsi="Times New Roman" w:cs="Times New Roman"/>
        <w:sz w:val="24"/>
        <w:szCs w:val="24"/>
      </w:rPr>
      <w:t xml:space="preserve"> А. Жунусов</w:t>
    </w:r>
  </w:p>
  <w:p w:rsidR="00676BB0" w:rsidRPr="00676BB0" w:rsidRDefault="0043396D" w:rsidP="00676BB0">
    <w:pPr>
      <w:pStyle w:val="ab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  <w:t xml:space="preserve">         </w:t>
    </w:r>
    <w:r w:rsidRPr="00676BB0">
      <w:rPr>
        <w:rFonts w:ascii="Times New Roman" w:hAnsi="Times New Roman" w:cs="Times New Roman"/>
        <w:sz w:val="24"/>
        <w:szCs w:val="24"/>
      </w:rPr>
      <w:t>«___» апреля 2014г.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8AF" w:rsidRDefault="003D28AF" w:rsidP="00676BB0">
      <w:pPr>
        <w:spacing w:after="0" w:line="240" w:lineRule="auto"/>
      </w:pPr>
      <w:r>
        <w:separator/>
      </w:r>
    </w:p>
  </w:footnote>
  <w:footnote w:type="continuationSeparator" w:id="0">
    <w:p w:rsidR="003D28AF" w:rsidRDefault="003D28AF" w:rsidP="00676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85A29"/>
    <w:multiLevelType w:val="hybridMultilevel"/>
    <w:tmpl w:val="B0FC5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D05DC"/>
    <w:multiLevelType w:val="hybridMultilevel"/>
    <w:tmpl w:val="27B25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482F2D"/>
    <w:multiLevelType w:val="hybridMultilevel"/>
    <w:tmpl w:val="0F2C5780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78C3"/>
    <w:rsid w:val="00000499"/>
    <w:rsid w:val="000109D2"/>
    <w:rsid w:val="00014EE2"/>
    <w:rsid w:val="00016DA4"/>
    <w:rsid w:val="0002133D"/>
    <w:rsid w:val="00021DFA"/>
    <w:rsid w:val="000278C3"/>
    <w:rsid w:val="00032757"/>
    <w:rsid w:val="00047D45"/>
    <w:rsid w:val="00050D60"/>
    <w:rsid w:val="00074B45"/>
    <w:rsid w:val="000819BC"/>
    <w:rsid w:val="00083D95"/>
    <w:rsid w:val="00095574"/>
    <w:rsid w:val="000A72EA"/>
    <w:rsid w:val="000B0D46"/>
    <w:rsid w:val="000E68BD"/>
    <w:rsid w:val="000F1552"/>
    <w:rsid w:val="00100CA4"/>
    <w:rsid w:val="00106D30"/>
    <w:rsid w:val="00120AD1"/>
    <w:rsid w:val="00124948"/>
    <w:rsid w:val="00136E0D"/>
    <w:rsid w:val="00144E99"/>
    <w:rsid w:val="00146645"/>
    <w:rsid w:val="00146751"/>
    <w:rsid w:val="0017527D"/>
    <w:rsid w:val="0017780A"/>
    <w:rsid w:val="001900FD"/>
    <w:rsid w:val="001932F2"/>
    <w:rsid w:val="00195968"/>
    <w:rsid w:val="00196C1E"/>
    <w:rsid w:val="001970BA"/>
    <w:rsid w:val="001B1CAE"/>
    <w:rsid w:val="001D64CC"/>
    <w:rsid w:val="001E7E23"/>
    <w:rsid w:val="0020681C"/>
    <w:rsid w:val="0021108C"/>
    <w:rsid w:val="00212971"/>
    <w:rsid w:val="0022429D"/>
    <w:rsid w:val="00234F71"/>
    <w:rsid w:val="002501BC"/>
    <w:rsid w:val="002565AC"/>
    <w:rsid w:val="00276429"/>
    <w:rsid w:val="002820A0"/>
    <w:rsid w:val="002852F1"/>
    <w:rsid w:val="0028649C"/>
    <w:rsid w:val="002B718A"/>
    <w:rsid w:val="002C2018"/>
    <w:rsid w:val="002D43ED"/>
    <w:rsid w:val="002D497A"/>
    <w:rsid w:val="002D7CAC"/>
    <w:rsid w:val="002F1221"/>
    <w:rsid w:val="002F2E18"/>
    <w:rsid w:val="00314F33"/>
    <w:rsid w:val="003215A1"/>
    <w:rsid w:val="003227C6"/>
    <w:rsid w:val="00331FD3"/>
    <w:rsid w:val="00355E10"/>
    <w:rsid w:val="003614E3"/>
    <w:rsid w:val="0036425B"/>
    <w:rsid w:val="00390033"/>
    <w:rsid w:val="003A0171"/>
    <w:rsid w:val="003A31FD"/>
    <w:rsid w:val="003A6487"/>
    <w:rsid w:val="003B21EA"/>
    <w:rsid w:val="003C4530"/>
    <w:rsid w:val="003D0B71"/>
    <w:rsid w:val="003D28AF"/>
    <w:rsid w:val="003D56ED"/>
    <w:rsid w:val="0040545A"/>
    <w:rsid w:val="00413130"/>
    <w:rsid w:val="00423BCD"/>
    <w:rsid w:val="00427B7B"/>
    <w:rsid w:val="0043396D"/>
    <w:rsid w:val="00452178"/>
    <w:rsid w:val="004705E4"/>
    <w:rsid w:val="00496CB5"/>
    <w:rsid w:val="004B2021"/>
    <w:rsid w:val="004C23B7"/>
    <w:rsid w:val="004D6D8A"/>
    <w:rsid w:val="004E097F"/>
    <w:rsid w:val="004E66D7"/>
    <w:rsid w:val="004F4017"/>
    <w:rsid w:val="00500CC0"/>
    <w:rsid w:val="005039B5"/>
    <w:rsid w:val="00503B68"/>
    <w:rsid w:val="005223B0"/>
    <w:rsid w:val="00522F33"/>
    <w:rsid w:val="005526AB"/>
    <w:rsid w:val="00555CA8"/>
    <w:rsid w:val="005652C3"/>
    <w:rsid w:val="00565C61"/>
    <w:rsid w:val="00571326"/>
    <w:rsid w:val="00573172"/>
    <w:rsid w:val="00575128"/>
    <w:rsid w:val="00584009"/>
    <w:rsid w:val="005871C2"/>
    <w:rsid w:val="00590677"/>
    <w:rsid w:val="0059104D"/>
    <w:rsid w:val="005A6575"/>
    <w:rsid w:val="005C6E83"/>
    <w:rsid w:val="005D66B3"/>
    <w:rsid w:val="005E582F"/>
    <w:rsid w:val="005E6962"/>
    <w:rsid w:val="005E6B80"/>
    <w:rsid w:val="005F37ED"/>
    <w:rsid w:val="005F6152"/>
    <w:rsid w:val="005F7970"/>
    <w:rsid w:val="00612DF5"/>
    <w:rsid w:val="00620E9F"/>
    <w:rsid w:val="00624559"/>
    <w:rsid w:val="00632C14"/>
    <w:rsid w:val="0063670A"/>
    <w:rsid w:val="00636DB1"/>
    <w:rsid w:val="006461A9"/>
    <w:rsid w:val="00653BBE"/>
    <w:rsid w:val="0065774E"/>
    <w:rsid w:val="00673494"/>
    <w:rsid w:val="00676BB0"/>
    <w:rsid w:val="006813CB"/>
    <w:rsid w:val="006A102D"/>
    <w:rsid w:val="006A69C0"/>
    <w:rsid w:val="006C1014"/>
    <w:rsid w:val="006E1515"/>
    <w:rsid w:val="006F3E49"/>
    <w:rsid w:val="007024A5"/>
    <w:rsid w:val="007043BB"/>
    <w:rsid w:val="0070555B"/>
    <w:rsid w:val="00717D58"/>
    <w:rsid w:val="00721130"/>
    <w:rsid w:val="00721C13"/>
    <w:rsid w:val="0072753D"/>
    <w:rsid w:val="007627FA"/>
    <w:rsid w:val="007836AB"/>
    <w:rsid w:val="007840C2"/>
    <w:rsid w:val="007842B4"/>
    <w:rsid w:val="00797773"/>
    <w:rsid w:val="007B3752"/>
    <w:rsid w:val="007F2006"/>
    <w:rsid w:val="007F4C2C"/>
    <w:rsid w:val="008052AF"/>
    <w:rsid w:val="00806C27"/>
    <w:rsid w:val="0085080D"/>
    <w:rsid w:val="0085545E"/>
    <w:rsid w:val="00870B33"/>
    <w:rsid w:val="00882353"/>
    <w:rsid w:val="00886D45"/>
    <w:rsid w:val="0089135E"/>
    <w:rsid w:val="008B0559"/>
    <w:rsid w:val="008B3D8C"/>
    <w:rsid w:val="008B4955"/>
    <w:rsid w:val="008B579D"/>
    <w:rsid w:val="008C094B"/>
    <w:rsid w:val="008C1421"/>
    <w:rsid w:val="008C75AE"/>
    <w:rsid w:val="008E52D5"/>
    <w:rsid w:val="008F36B0"/>
    <w:rsid w:val="008F777C"/>
    <w:rsid w:val="0090282D"/>
    <w:rsid w:val="00930545"/>
    <w:rsid w:val="009318F1"/>
    <w:rsid w:val="00957E3B"/>
    <w:rsid w:val="009627BC"/>
    <w:rsid w:val="009635F5"/>
    <w:rsid w:val="00963891"/>
    <w:rsid w:val="00975E74"/>
    <w:rsid w:val="0098008B"/>
    <w:rsid w:val="0099653A"/>
    <w:rsid w:val="009B30F1"/>
    <w:rsid w:val="009B5C67"/>
    <w:rsid w:val="009C67BC"/>
    <w:rsid w:val="009D1882"/>
    <w:rsid w:val="009D3DE8"/>
    <w:rsid w:val="009D4DD1"/>
    <w:rsid w:val="009E104F"/>
    <w:rsid w:val="00A053BC"/>
    <w:rsid w:val="00A10BD5"/>
    <w:rsid w:val="00A14FED"/>
    <w:rsid w:val="00A20E18"/>
    <w:rsid w:val="00A2231F"/>
    <w:rsid w:val="00A54271"/>
    <w:rsid w:val="00A54337"/>
    <w:rsid w:val="00A54410"/>
    <w:rsid w:val="00A6676B"/>
    <w:rsid w:val="00A70D90"/>
    <w:rsid w:val="00A71878"/>
    <w:rsid w:val="00A75DD9"/>
    <w:rsid w:val="00AB5DC9"/>
    <w:rsid w:val="00AC36F9"/>
    <w:rsid w:val="00AC53EB"/>
    <w:rsid w:val="00AC648D"/>
    <w:rsid w:val="00AD1587"/>
    <w:rsid w:val="00AD37CF"/>
    <w:rsid w:val="00AE32B0"/>
    <w:rsid w:val="00AE715D"/>
    <w:rsid w:val="00AF4665"/>
    <w:rsid w:val="00AF57F8"/>
    <w:rsid w:val="00B1364D"/>
    <w:rsid w:val="00B17A7D"/>
    <w:rsid w:val="00B322AF"/>
    <w:rsid w:val="00B47BE8"/>
    <w:rsid w:val="00B91D67"/>
    <w:rsid w:val="00B92050"/>
    <w:rsid w:val="00BA137F"/>
    <w:rsid w:val="00BA52E3"/>
    <w:rsid w:val="00BA7B9C"/>
    <w:rsid w:val="00BB08F2"/>
    <w:rsid w:val="00BB4438"/>
    <w:rsid w:val="00BC488C"/>
    <w:rsid w:val="00BD12E3"/>
    <w:rsid w:val="00BF0D88"/>
    <w:rsid w:val="00BF45AD"/>
    <w:rsid w:val="00BF5BCD"/>
    <w:rsid w:val="00C03C91"/>
    <w:rsid w:val="00C07BF9"/>
    <w:rsid w:val="00C144C1"/>
    <w:rsid w:val="00C3472B"/>
    <w:rsid w:val="00C37B4E"/>
    <w:rsid w:val="00C42E6B"/>
    <w:rsid w:val="00C53E0A"/>
    <w:rsid w:val="00C55FD5"/>
    <w:rsid w:val="00C61086"/>
    <w:rsid w:val="00C61C05"/>
    <w:rsid w:val="00C62815"/>
    <w:rsid w:val="00C83D02"/>
    <w:rsid w:val="00C87120"/>
    <w:rsid w:val="00C947BC"/>
    <w:rsid w:val="00CA3A34"/>
    <w:rsid w:val="00CC60EF"/>
    <w:rsid w:val="00CC6123"/>
    <w:rsid w:val="00CD51DE"/>
    <w:rsid w:val="00CE58DB"/>
    <w:rsid w:val="00CE7050"/>
    <w:rsid w:val="00CF1D32"/>
    <w:rsid w:val="00D07467"/>
    <w:rsid w:val="00D07542"/>
    <w:rsid w:val="00D2723E"/>
    <w:rsid w:val="00D448BE"/>
    <w:rsid w:val="00D466CD"/>
    <w:rsid w:val="00D5358A"/>
    <w:rsid w:val="00D6566B"/>
    <w:rsid w:val="00D71FE4"/>
    <w:rsid w:val="00D74BA6"/>
    <w:rsid w:val="00DB0064"/>
    <w:rsid w:val="00DB0678"/>
    <w:rsid w:val="00DD4AB0"/>
    <w:rsid w:val="00DE2656"/>
    <w:rsid w:val="00E25E68"/>
    <w:rsid w:val="00E43EF3"/>
    <w:rsid w:val="00E466A2"/>
    <w:rsid w:val="00E5314C"/>
    <w:rsid w:val="00E53F01"/>
    <w:rsid w:val="00E546B2"/>
    <w:rsid w:val="00E62E03"/>
    <w:rsid w:val="00E66880"/>
    <w:rsid w:val="00E80766"/>
    <w:rsid w:val="00E863F9"/>
    <w:rsid w:val="00E939F8"/>
    <w:rsid w:val="00EA29D1"/>
    <w:rsid w:val="00EA593B"/>
    <w:rsid w:val="00EB25F0"/>
    <w:rsid w:val="00EB69C8"/>
    <w:rsid w:val="00EF32C7"/>
    <w:rsid w:val="00F066A0"/>
    <w:rsid w:val="00F1478C"/>
    <w:rsid w:val="00F309C3"/>
    <w:rsid w:val="00F4193F"/>
    <w:rsid w:val="00F57716"/>
    <w:rsid w:val="00F71AF3"/>
    <w:rsid w:val="00F837E7"/>
    <w:rsid w:val="00F8745D"/>
    <w:rsid w:val="00F920E4"/>
    <w:rsid w:val="00F9359E"/>
    <w:rsid w:val="00FD325D"/>
    <w:rsid w:val="00FD42FE"/>
    <w:rsid w:val="00FE26A2"/>
    <w:rsid w:val="00FE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8C3"/>
    <w:pPr>
      <w:spacing w:after="200"/>
    </w:pPr>
    <w:rPr>
      <w:rFonts w:ascii="Calibri" w:eastAsia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278C3"/>
    <w:pPr>
      <w:spacing w:line="240" w:lineRule="auto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0278C3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DE8"/>
    <w:rPr>
      <w:rFonts w:ascii="Tahoma" w:eastAsia="Calibri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BA7B9C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A6676B"/>
    <w:pPr>
      <w:ind w:left="720"/>
      <w:contextualSpacing/>
    </w:pPr>
    <w:rPr>
      <w:rFonts w:cs="Times New Roman"/>
    </w:rPr>
  </w:style>
  <w:style w:type="paragraph" w:customStyle="1" w:styleId="1">
    <w:name w:val="Основной текст1"/>
    <w:basedOn w:val="a"/>
    <w:rsid w:val="004E66D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4E66D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Название Знак"/>
    <w:basedOn w:val="a0"/>
    <w:link w:val="a7"/>
    <w:uiPriority w:val="99"/>
    <w:rsid w:val="004E66D7"/>
    <w:rPr>
      <w:rFonts w:eastAsia="Times New Roman" w:cs="Times New Roman"/>
      <w:b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76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76BB0"/>
    <w:rPr>
      <w:rFonts w:ascii="Calibri" w:eastAsia="Calibri" w:hAnsi="Calibri" w:cs="Calibri"/>
      <w:sz w:val="22"/>
    </w:rPr>
  </w:style>
  <w:style w:type="paragraph" w:styleId="ab">
    <w:name w:val="footer"/>
    <w:basedOn w:val="a"/>
    <w:link w:val="ac"/>
    <w:uiPriority w:val="99"/>
    <w:unhideWhenUsed/>
    <w:rsid w:val="00676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76BB0"/>
    <w:rPr>
      <w:rFonts w:ascii="Calibri" w:eastAsia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8C3"/>
    <w:pPr>
      <w:spacing w:after="200"/>
    </w:pPr>
    <w:rPr>
      <w:rFonts w:ascii="Calibri" w:eastAsia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278C3"/>
    <w:pPr>
      <w:spacing w:line="240" w:lineRule="auto"/>
    </w:pPr>
    <w:rPr>
      <w:rFonts w:ascii="Calibri" w:eastAsia="Calibri" w:hAnsi="Calibri" w:cs="Times New Roman"/>
      <w:sz w:val="22"/>
    </w:rPr>
  </w:style>
  <w:style w:type="paragraph" w:customStyle="1" w:styleId="ConsPlusNormal">
    <w:name w:val="ConsPlusNormal"/>
    <w:rsid w:val="000278C3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DE8"/>
    <w:rPr>
      <w:rFonts w:ascii="Tahoma" w:eastAsia="Calibri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BA7B9C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A6676B"/>
    <w:pPr>
      <w:ind w:left="720"/>
      <w:contextualSpacing/>
    </w:pPr>
    <w:rPr>
      <w:rFonts w:cs="Times New Roman"/>
    </w:rPr>
  </w:style>
  <w:style w:type="paragraph" w:customStyle="1" w:styleId="1">
    <w:name w:val="Основной текст1"/>
    <w:basedOn w:val="a"/>
    <w:rsid w:val="004E66D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4E66D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Название Знак"/>
    <w:basedOn w:val="a0"/>
    <w:link w:val="a7"/>
    <w:uiPriority w:val="99"/>
    <w:rsid w:val="004E66D7"/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3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toktom://db/11726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117262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52;&#1072;&#1090;&#1077;&#1088;&#1080;&#1072;&#1083;&#1099;%20&#1050;&#1086;&#1083;&#1083;&#1077;&#1075;&#1080;&#1103;\2013%20&#1075;\&#1050;&#1086;&#1083;&#1083;&#1077;&#1075;&#1080;&#1103;%20&#1087;&#1086;%20&#1080;&#1090;&#1086;&#1075;&#1072;&#1084;%202013%20&#1075;\&#1043;&#1088;&#1072;&#1092;&#1080;&#1082;&#1080;%20&#1080;%20&#1090;&#1072;&#1073;&#1083;&#1080;&#1094;&#1099;%20&#1082;%20&#1087;&#1088;&#1077;&#1079;&#1077;&#1085;&#1090;&#1072;&#1094;&#1080;&#1080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86;&#1080;%20&#1076;&#1086;&#1082;&#1091;&#1084;&#1077;&#1085;&#1090;&#1099;\&#1052;&#1072;&#1090;&#1077;&#1088;&#1080;&#1072;&#1083;&#1099;%20&#1050;&#1086;&#1083;&#1083;&#1077;&#1075;&#1080;&#1103;\2013%20&#1075;\&#1050;&#1086;&#1083;&#1083;&#1077;&#1075;&#1080;&#1103;%20&#1087;&#1086;%20&#1080;&#1090;&#1086;&#1075;&#1072;&#1084;%202013%20&#1075;\&#1043;&#1088;&#1072;&#1092;&#1080;&#1082;&#1080;%20&#1080;%20&#1090;&#1072;&#1073;&#1083;&#1080;&#1094;&#1099;%20&#1082;%20&#1087;&#1088;&#1077;&#1079;&#1077;&#1085;&#1090;&#1072;&#1094;&#1080;&#108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spPr>
            <a:ln w="47625"/>
          </c:spPr>
          <c:dPt>
            <c:idx val="4"/>
            <c:marker>
              <c:spPr>
                <a:ln w="34925"/>
              </c:spPr>
            </c:marker>
            <c:bubble3D val="0"/>
          </c:dPt>
          <c:dLbls>
            <c:dLbl>
              <c:idx val="0"/>
              <c:layout>
                <c:manualLayout>
                  <c:x val="1.7093819624754321E-17"/>
                  <c:y val="-1.81818181818182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2.42424242424242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  <a:r>
                      <a:rPr lang="ru-RU"/>
                      <a:t>6</a:t>
                    </a:r>
                    <a:r>
                      <a:rPr lang="en-US"/>
                      <a:t>,</a:t>
                    </a:r>
                    <a:r>
                      <a:rPr lang="ru-RU"/>
                      <a:t>97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="1">
                    <a:latin typeface="Palatino Linotype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'график 2013 год'!$A$2:$F$2</c:f>
              <c:numCache>
                <c:formatCode>General</c:formatCode>
                <c:ptCount val="6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</c:numCache>
            </c:numRef>
          </c:cat>
          <c:val>
            <c:numRef>
              <c:f>'график 2013 год'!$A$3:$F$3</c:f>
              <c:numCache>
                <c:formatCode>#,##0.0</c:formatCode>
                <c:ptCount val="6"/>
                <c:pt idx="0">
                  <c:v>18.668299999999949</c:v>
                </c:pt>
                <c:pt idx="1">
                  <c:v>14.18</c:v>
                </c:pt>
                <c:pt idx="2">
                  <c:v>15.886200000000002</c:v>
                </c:pt>
                <c:pt idx="3">
                  <c:v>23.674800000000058</c:v>
                </c:pt>
                <c:pt idx="4">
                  <c:v>30.0792</c:v>
                </c:pt>
                <c:pt idx="5">
                  <c:v>36.968400000000003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5569792"/>
        <c:axId val="230564992"/>
      </c:lineChart>
      <c:catAx>
        <c:axId val="2455697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00" b="1">
                <a:latin typeface="Palatino Linotype" pitchFamily="18" charset="0"/>
              </a:defRPr>
            </a:pPr>
            <a:endParaRPr lang="ru-RU"/>
          </a:p>
        </c:txPr>
        <c:crossAx val="230564992"/>
        <c:crosses val="autoZero"/>
        <c:auto val="1"/>
        <c:lblAlgn val="ctr"/>
        <c:lblOffset val="100"/>
        <c:noMultiLvlLbl val="0"/>
      </c:catAx>
      <c:valAx>
        <c:axId val="230564992"/>
        <c:scaling>
          <c:orientation val="minMax"/>
          <c:min val="12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Palatino Linotype" pitchFamily="18" charset="0"/>
              </a:defRPr>
            </a:pPr>
            <a:endParaRPr lang="ru-RU"/>
          </a:p>
        </c:txPr>
        <c:crossAx val="245569792"/>
        <c:crosses val="autoZero"/>
        <c:crossBetween val="between"/>
        <c:majorUnit val="10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7042827780498738E-2"/>
          <c:y val="5.1400655210069486E-2"/>
          <c:w val="0.91217303578679454"/>
          <c:h val="0.7158179037144166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'Дин. ВО 2013г.'!$C$4</c:f>
              <c:strCache>
                <c:ptCount val="1"/>
                <c:pt idx="0">
                  <c:v>2012 г.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-1.55945419103313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1.81936322287199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9.182735127548235E-3"/>
                  <c:y val="-1.2995451591942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="1">
                    <a:solidFill>
                      <a:schemeClr val="accent1">
                        <a:lumMod val="50000"/>
                      </a:schemeClr>
                    </a:solidFill>
                    <a:latin typeface="Palatino Linotype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'Дин. ВО 2013г.'!$B$5:$B$7</c:f>
              <c:strCache>
                <c:ptCount val="3"/>
                <c:pt idx="0">
                  <c:v>Внешнеторговый оборот</c:v>
                </c:pt>
                <c:pt idx="1">
                  <c:v>Экспорт товаров </c:v>
                </c:pt>
                <c:pt idx="2">
                  <c:v>Импорт товаров</c:v>
                </c:pt>
              </c:strCache>
            </c:strRef>
          </c:cat>
          <c:val>
            <c:numRef>
              <c:f>'Дин. ВО 2013г.'!$C$5:$C$7</c:f>
              <c:numCache>
                <c:formatCode>#,##0.0</c:formatCode>
                <c:ptCount val="3"/>
                <c:pt idx="0">
                  <c:v>7.0593000000000004</c:v>
                </c:pt>
                <c:pt idx="1">
                  <c:v>1.6751</c:v>
                </c:pt>
                <c:pt idx="2">
                  <c:v>5.3841999999999945</c:v>
                </c:pt>
              </c:numCache>
            </c:numRef>
          </c:val>
        </c:ser>
        <c:ser>
          <c:idx val="1"/>
          <c:order val="1"/>
          <c:tx>
            <c:strRef>
              <c:f>'Дин. ВО 2013г.'!$D$4</c:f>
              <c:strCache>
                <c:ptCount val="1"/>
                <c:pt idx="0">
                  <c:v>2013 г.</c:v>
                </c:pt>
              </c:strCache>
            </c:strRef>
          </c:tx>
          <c:spPr>
            <a:solidFill>
              <a:schemeClr val="accent4">
                <a:lumMod val="40000"/>
                <a:lumOff val="6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9.9173539377520464E-2"/>
                  <c:y val="4.15854450942169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2855829178567509E-2"/>
                  <c:y val="-2.33918128654970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182735127548235E-3"/>
                  <c:y val="-2.079272254710853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</a:t>
                    </a:r>
                    <a:r>
                      <a:rPr lang="en-US"/>
                      <a:t>,</a:t>
                    </a:r>
                    <a:r>
                      <a:rPr lang="ru-RU"/>
                      <a:t>98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 b="1">
                    <a:solidFill>
                      <a:schemeClr val="accent1">
                        <a:lumMod val="50000"/>
                      </a:schemeClr>
                    </a:solidFill>
                    <a:latin typeface="Palatino Linotype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'Дин. ВО 2013г.'!$B$5:$B$7</c:f>
              <c:strCache>
                <c:ptCount val="3"/>
                <c:pt idx="0">
                  <c:v>Внешнеторговый оборот</c:v>
                </c:pt>
                <c:pt idx="1">
                  <c:v>Экспорт товаров </c:v>
                </c:pt>
                <c:pt idx="2">
                  <c:v>Импорт товаров</c:v>
                </c:pt>
              </c:strCache>
            </c:strRef>
          </c:cat>
          <c:val>
            <c:numRef>
              <c:f>'Дин. ВО 2013г.'!$D$5:$D$7</c:f>
              <c:numCache>
                <c:formatCode>#,##0.0</c:formatCode>
                <c:ptCount val="3"/>
                <c:pt idx="0">
                  <c:v>7.7389999999999999</c:v>
                </c:pt>
                <c:pt idx="1">
                  <c:v>1.757699999999996</c:v>
                </c:pt>
                <c:pt idx="2">
                  <c:v>5.9813000000000125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30578432"/>
        <c:axId val="230612992"/>
        <c:axId val="0"/>
      </c:bar3DChart>
      <c:catAx>
        <c:axId val="23057843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350">
                <a:latin typeface="Palatino Linotype" pitchFamily="18" charset="0"/>
              </a:defRPr>
            </a:pPr>
            <a:endParaRPr lang="ru-RU"/>
          </a:p>
        </c:txPr>
        <c:crossAx val="230612992"/>
        <c:crosses val="autoZero"/>
        <c:auto val="1"/>
        <c:lblAlgn val="ctr"/>
        <c:lblOffset val="100"/>
        <c:noMultiLvlLbl val="0"/>
      </c:catAx>
      <c:valAx>
        <c:axId val="230612992"/>
        <c:scaling>
          <c:orientation val="minMax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/>
          <a:lstStyle/>
          <a:p>
            <a:pPr>
              <a:defRPr sz="1600">
                <a:latin typeface="Palatino Linotype" pitchFamily="18" charset="0"/>
              </a:defRPr>
            </a:pPr>
            <a:endParaRPr lang="ru-RU"/>
          </a:p>
        </c:txPr>
        <c:crossAx val="230578432"/>
        <c:crosses val="autoZero"/>
        <c:crossBetween val="between"/>
        <c:majorUnit val="2"/>
        <c:minorUnit val="0.2"/>
      </c:valAx>
    </c:plotArea>
    <c:legend>
      <c:legendPos val="b"/>
      <c:layout>
        <c:manualLayout>
          <c:xMode val="edge"/>
          <c:yMode val="edge"/>
          <c:x val="0.13402310376158089"/>
          <c:y val="0.91148492871578757"/>
          <c:w val="0.73195379247683989"/>
          <c:h val="7.2925245982408432E-2"/>
        </c:manualLayout>
      </c:layout>
      <c:overlay val="0"/>
      <c:txPr>
        <a:bodyPr/>
        <a:lstStyle/>
        <a:p>
          <a:pPr>
            <a:defRPr sz="1600">
              <a:latin typeface="Palatino Linotype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5CA0A-B60E-44EC-9A77-D158101B5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2480</Words>
  <Characters>17586</Characters>
  <Application>Microsoft Office Word</Application>
  <DocSecurity>0</DocSecurity>
  <Lines>925</Lines>
  <Paragraphs>590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19476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Adilet Berdibekov</dc:creator>
  <cp:keywords/>
  <dc:description/>
  <cp:lastModifiedBy>Pak V. Evgeniy</cp:lastModifiedBy>
  <cp:revision>8</cp:revision>
  <cp:lastPrinted>2014-04-29T05:08:00Z</cp:lastPrinted>
  <dcterms:created xsi:type="dcterms:W3CDTF">2014-04-22T04:19:00Z</dcterms:created>
  <dcterms:modified xsi:type="dcterms:W3CDTF">2014-04-29T05:16:00Z</dcterms:modified>
</cp:coreProperties>
</file>